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МІНІСТЕРСТВО ОСВІТИ І НАУКИ УКРАЇНИ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ДЕПАРТАМЕНТ ОСВІТИ І НАУКИ СУМСЬКОЇ ОБЛДЕРЖАДМІНІСТРАЦІЇ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КОМУНАЛЬНИЙ ЗАКЛАД СУМСЬКОЇ ОБЛАСНОЇ РАДИ – 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ОБЛАСНИЙ ЦЕНТР ПОЗАШКІЛЬНОЇ ОСВІТИ 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ТА РОБОТИ З ТАЛАНОВИТОЮ МОЛОДДЮ</w:t>
      </w: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812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ПОГОДЖЕНО</w:t>
      </w:r>
      <w:r w:rsidRPr="008F22BE">
        <w:rPr>
          <w:sz w:val="28"/>
          <w:szCs w:val="28"/>
          <w:lang w:val="uk-UA"/>
        </w:rPr>
        <w:tab/>
        <w:t>ЗАТВЕРДЖЕНО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387"/>
        </w:tabs>
        <w:spacing w:line="276" w:lineRule="auto"/>
        <w:ind w:left="2832" w:right="-710" w:hanging="2832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Протокол засідання вченої</w:t>
      </w:r>
      <w:r w:rsidRPr="008F22BE">
        <w:rPr>
          <w:sz w:val="28"/>
          <w:szCs w:val="28"/>
          <w:lang w:val="uk-UA"/>
        </w:rPr>
        <w:tab/>
        <w:t>Наказ Департаменту освіти і науки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ради Сумського обласного</w:t>
      </w:r>
      <w:r w:rsidRPr="008F22BE">
        <w:rPr>
          <w:sz w:val="28"/>
          <w:szCs w:val="28"/>
          <w:lang w:val="uk-UA"/>
        </w:rPr>
        <w:tab/>
        <w:t>Сумської обл</w:t>
      </w:r>
      <w:r w:rsidR="008F22BE" w:rsidRPr="008F22BE">
        <w:rPr>
          <w:sz w:val="28"/>
          <w:szCs w:val="28"/>
          <w:lang w:val="uk-UA"/>
        </w:rPr>
        <w:t xml:space="preserve">асної </w:t>
      </w:r>
      <w:r w:rsidRPr="008F22BE">
        <w:rPr>
          <w:sz w:val="28"/>
          <w:szCs w:val="28"/>
          <w:lang w:val="uk-UA"/>
        </w:rPr>
        <w:t>держ</w:t>
      </w:r>
      <w:r w:rsidR="008F22BE" w:rsidRPr="008F22BE">
        <w:rPr>
          <w:sz w:val="28"/>
          <w:szCs w:val="28"/>
          <w:lang w:val="uk-UA"/>
        </w:rPr>
        <w:t xml:space="preserve">авної 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інституту післядипломної</w:t>
      </w:r>
      <w:r w:rsidRPr="008F22BE">
        <w:rPr>
          <w:sz w:val="28"/>
          <w:szCs w:val="28"/>
          <w:lang w:val="uk-UA"/>
        </w:rPr>
        <w:tab/>
      </w:r>
      <w:r w:rsidR="008F22BE" w:rsidRPr="008F22BE">
        <w:rPr>
          <w:sz w:val="28"/>
          <w:szCs w:val="28"/>
          <w:lang w:val="uk-UA"/>
        </w:rPr>
        <w:t>адміністрації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педагогічної освіти</w:t>
      </w:r>
      <w:r w:rsidRPr="008F22BE">
        <w:rPr>
          <w:sz w:val="28"/>
          <w:szCs w:val="28"/>
          <w:lang w:val="uk-UA"/>
        </w:rPr>
        <w:tab/>
      </w:r>
    </w:p>
    <w:p w:rsidR="00D43B3F" w:rsidRPr="008F22BE" w:rsidRDefault="00D43B3F" w:rsidP="008F22BE">
      <w:pPr>
        <w:tabs>
          <w:tab w:val="left" w:pos="0"/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від</w:t>
      </w:r>
      <w:r w:rsidR="008F22BE" w:rsidRPr="008F22BE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___________ № _____</w:t>
      </w:r>
      <w:r w:rsidRPr="008F22BE">
        <w:rPr>
          <w:sz w:val="28"/>
          <w:szCs w:val="28"/>
          <w:lang w:val="uk-UA"/>
        </w:rPr>
        <w:tab/>
        <w:t>від ___________ № ________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:rsidR="00D43B3F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«</w:t>
      </w:r>
      <w:r w:rsidR="00E34FA4">
        <w:rPr>
          <w:b/>
          <w:sz w:val="28"/>
          <w:szCs w:val="28"/>
          <w:lang w:val="uk-UA"/>
        </w:rPr>
        <w:t>Комп’ютерна абетка</w:t>
      </w:r>
      <w:r w:rsidRPr="008F22BE">
        <w:rPr>
          <w:b/>
          <w:sz w:val="28"/>
          <w:szCs w:val="28"/>
          <w:lang w:val="uk-UA"/>
        </w:rPr>
        <w:t>»</w:t>
      </w:r>
    </w:p>
    <w:p w:rsidR="00E34FA4" w:rsidRPr="00E34FA4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E34FA4">
        <w:rPr>
          <w:sz w:val="28"/>
          <w:szCs w:val="28"/>
          <w:lang w:val="uk-UA"/>
        </w:rPr>
        <w:t>(початковий рівень)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7141FE" w:rsidRDefault="005C52F5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20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br w:type="page"/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</w:t>
      </w:r>
      <w:r w:rsidR="00E34FA4">
        <w:rPr>
          <w:sz w:val="28"/>
          <w:szCs w:val="28"/>
          <w:lang w:val="uk-UA"/>
        </w:rPr>
        <w:t>-методист</w:t>
      </w:r>
      <w:r w:rsidRPr="008F22BE">
        <w:rPr>
          <w:sz w:val="28"/>
          <w:szCs w:val="28"/>
          <w:lang w:val="uk-UA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:rsidR="00651E64" w:rsidRPr="008F22BE" w:rsidRDefault="00651E64" w:rsidP="008F22B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Тихенко Л.В. </w:t>
      </w:r>
      <w:r w:rsidR="008F22B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 кандидат педагогічних наук, доцент, директор комунального закладу Сумської обласної ради – обласного центру позашкільної освіти та роботи з талановитою молоддю </w:t>
      </w:r>
    </w:p>
    <w:p w:rsidR="00E21CDC" w:rsidRDefault="00E21CDC" w:rsidP="008F22BE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8F22BE" w:rsidRPr="008F22BE" w:rsidRDefault="000C3A95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Южаков Є.Є.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:rsidR="00D43B3F" w:rsidRPr="008F22BE" w:rsidRDefault="00D43B3F" w:rsidP="008F22BE">
      <w:pPr>
        <w:spacing w:line="276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p w:rsidR="00561943" w:rsidRPr="00A4482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561943" w:rsidRPr="00A4482E" w:rsidRDefault="00CD48DA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A4482E">
        <w:rPr>
          <w:sz w:val="28"/>
          <w:szCs w:val="28"/>
          <w:lang w:val="uk-UA"/>
        </w:rPr>
        <w:t>днією з характерни</w:t>
      </w:r>
      <w:r>
        <w:rPr>
          <w:sz w:val="28"/>
          <w:szCs w:val="28"/>
          <w:lang w:val="uk-UA"/>
        </w:rPr>
        <w:t>х прикмет сучасного суспільства є р</w:t>
      </w:r>
      <w:r w:rsidR="00561943" w:rsidRPr="00A4482E">
        <w:rPr>
          <w:sz w:val="28"/>
          <w:szCs w:val="28"/>
          <w:lang w:val="uk-UA"/>
        </w:rPr>
        <w:t>озвиток інформаційно-комунікаційних технологій</w:t>
      </w:r>
      <w:r>
        <w:rPr>
          <w:sz w:val="28"/>
          <w:szCs w:val="28"/>
          <w:lang w:val="uk-UA"/>
        </w:rPr>
        <w:t xml:space="preserve">, </w:t>
      </w:r>
      <w:r w:rsidR="00561943" w:rsidRPr="00A4482E">
        <w:rPr>
          <w:sz w:val="28"/>
          <w:szCs w:val="28"/>
          <w:lang w:val="uk-UA"/>
        </w:rPr>
        <w:t xml:space="preserve">що висуває вимоги до формування особистості, підготовленої до життя й активної трудової діяльності в умовах сучасного високотехнологічного, інформаційного суспільства. Реалізації цього завдання сприяє робота гуртків інформаційно-технічного профілю як важливої складової науково-технічного напряму позашкільної освіти. Розроблення навчальної програми обумовлено необхідністю формування в учнів молодшого шкільного віку знань, умінь і навичок використання комп’ютерної техніки та </w:t>
      </w:r>
      <w:r w:rsidR="00B71D20">
        <w:rPr>
          <w:sz w:val="28"/>
          <w:szCs w:val="28"/>
          <w:lang w:val="uk-UA"/>
        </w:rPr>
        <w:t>ІКТ</w:t>
      </w:r>
      <w:r w:rsidR="00561943" w:rsidRPr="00A4482E">
        <w:rPr>
          <w:sz w:val="28"/>
          <w:szCs w:val="28"/>
          <w:lang w:val="uk-UA"/>
        </w:rPr>
        <w:t xml:space="preserve"> для розв’язання навчальних (пізнавальних, дослідницьких, творчих, практичних) і життєво важливих (</w:t>
      </w:r>
      <w:r w:rsidR="008F22BE" w:rsidRPr="00A4482E">
        <w:rPr>
          <w:sz w:val="28"/>
          <w:szCs w:val="28"/>
          <w:lang w:val="uk-UA"/>
        </w:rPr>
        <w:t>особистих, соціальних) завдань.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Навчальна програма гуртка «</w:t>
      </w:r>
      <w:r w:rsidR="00A4482E">
        <w:rPr>
          <w:sz w:val="28"/>
          <w:szCs w:val="28"/>
          <w:lang w:val="uk-UA"/>
        </w:rPr>
        <w:t>Комп’ютерна абетка</w:t>
      </w:r>
      <w:r w:rsidRPr="00A4482E">
        <w:rPr>
          <w:sz w:val="28"/>
          <w:szCs w:val="28"/>
          <w:lang w:val="uk-UA"/>
        </w:rPr>
        <w:t xml:space="preserve">» розроблена у відповідності до положень Законів України «Про освіту», «Про позашкільну освіту»; вимог до організації навчально-виховного процесу, викладених у Положенні про позашкільний навчальний заклад, Типових навчальних планах для організації навчально-виховного процесу в позашкільних навчальних закладах системи МОН України. Її зміст сформовано за принципами науковості, гуманізації, </w:t>
      </w:r>
      <w:proofErr w:type="spellStart"/>
      <w:r w:rsidRPr="00A4482E">
        <w:rPr>
          <w:sz w:val="28"/>
          <w:szCs w:val="28"/>
          <w:lang w:val="uk-UA"/>
        </w:rPr>
        <w:t>культуровідповідності</w:t>
      </w:r>
      <w:proofErr w:type="spellEnd"/>
      <w:r w:rsidRPr="00A4482E">
        <w:rPr>
          <w:sz w:val="28"/>
          <w:szCs w:val="28"/>
          <w:lang w:val="uk-UA"/>
        </w:rPr>
        <w:t>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Pr="00A4482E">
        <w:rPr>
          <w:sz w:val="28"/>
          <w:szCs w:val="28"/>
          <w:lang w:val="uk-UA"/>
        </w:rPr>
        <w:t xml:space="preserve">шкільного віку. </w:t>
      </w:r>
    </w:p>
    <w:p w:rsidR="00561943" w:rsidRPr="00A4482E" w:rsidRDefault="0014632A" w:rsidP="001463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в </w:t>
      </w:r>
      <w:r w:rsidR="00561943" w:rsidRPr="00A4482E">
        <w:rPr>
          <w:sz w:val="28"/>
          <w:szCs w:val="28"/>
          <w:lang w:val="uk-UA"/>
        </w:rPr>
        <w:t>створенні оптимальної для вихованців моделі організації різних видів навчально-творчої діяльності за інформаційно-технічни</w:t>
      </w:r>
      <w:r>
        <w:rPr>
          <w:sz w:val="28"/>
          <w:szCs w:val="28"/>
          <w:lang w:val="uk-UA"/>
        </w:rPr>
        <w:t>м профілем позашкільної освіти.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 та формування навичок обробки інформації через сучасні комп</w:t>
      </w:r>
      <w:r w:rsidR="009A45CF">
        <w:rPr>
          <w:sz w:val="28"/>
          <w:szCs w:val="28"/>
          <w:lang w:val="uk-UA"/>
        </w:rPr>
        <w:t>’</w:t>
      </w:r>
      <w:r w:rsidR="00CD48DA" w:rsidRPr="00CD48DA">
        <w:rPr>
          <w:sz w:val="28"/>
          <w:szCs w:val="28"/>
          <w:lang w:val="uk-UA"/>
        </w:rPr>
        <w:t>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>ля розв</w:t>
      </w:r>
      <w:r w:rsidR="009A45CF">
        <w:rPr>
          <w:sz w:val="28"/>
          <w:szCs w:val="28"/>
          <w:lang w:val="uk-UA"/>
        </w:rPr>
        <w:t>’</w:t>
      </w:r>
      <w:r w:rsidR="00CD48DA">
        <w:rPr>
          <w:sz w:val="28"/>
          <w:szCs w:val="28"/>
          <w:lang w:val="uk-UA"/>
        </w:rPr>
        <w:t xml:space="preserve">язання навчальних задач, </w:t>
      </w:r>
      <w:r w:rsidRPr="00A4482E">
        <w:rPr>
          <w:sz w:val="28"/>
          <w:szCs w:val="28"/>
          <w:lang w:val="uk-UA"/>
        </w:rPr>
        <w:t>гармонійний розвиток особистості у процесі позашкільної (неформальної) освітньої діяльності інформаційно-технічного спрямування.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оволодіння знаннями, базовими для сфери комп’ютерної техніки й інформаційно-комунікаційних технологій; знання особливостей користувацької роботи в операційній системі Windows, офісних та допоміжних програмах;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lastRenderedPageBreak/>
        <w:t>практична:</w:t>
      </w:r>
      <w:r w:rsidRPr="00A4482E">
        <w:rPr>
          <w:sz w:val="28"/>
          <w:szCs w:val="28"/>
          <w:lang w:val="uk-UA"/>
        </w:rPr>
        <w:t xml:space="preserve"> розвиток практичних навичок роботи з персональним комп’ютером, периферійними пристроями та інструментами; формування умінь раціонального використання часу роботи за комп’ютером;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формування творчого підходу до розв’язання навчально-практичних завдань; сприяння самореалізації особистості у творчій діяльності інформаційно-технічного спрямування; формування стійкого інтересу до науково-технічної творчості;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сприяння емоційному, фізичному та інтелектуальному розвитку вихованців; формування основ культури праці і здоров’я; соціалізація особистості: формування дружніх стосунків у групі; навичок самоорганізації і продуктивної взаємодії, колективної і особистої відповідальності. </w:t>
      </w:r>
    </w:p>
    <w:p w:rsidR="00EF11C8" w:rsidRPr="006325CC" w:rsidRDefault="00561943" w:rsidP="006325C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6325CC">
        <w:rPr>
          <w:sz w:val="28"/>
          <w:szCs w:val="28"/>
          <w:lang w:val="uk-UA"/>
        </w:rPr>
        <w:t>Комп’ютерна абетка</w:t>
      </w:r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6325CC">
        <w:rPr>
          <w:sz w:val="28"/>
          <w:szCs w:val="28"/>
          <w:lang w:val="uk-UA"/>
        </w:rPr>
        <w:t xml:space="preserve">6-7 </w:t>
      </w:r>
      <w:r w:rsidRPr="00A4482E">
        <w:rPr>
          <w:sz w:val="28"/>
          <w:szCs w:val="28"/>
          <w:lang w:val="uk-UA"/>
        </w:rPr>
        <w:t xml:space="preserve">років. Навчальна програма 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 xml:space="preserve">чатковим рівнем: </w:t>
      </w:r>
      <w:r w:rsidR="00B60F1B">
        <w:rPr>
          <w:sz w:val="28"/>
          <w:szCs w:val="28"/>
          <w:lang w:val="uk-UA"/>
        </w:rPr>
        <w:t xml:space="preserve">72 </w:t>
      </w:r>
      <w:r w:rsidRPr="00A4482E">
        <w:rPr>
          <w:sz w:val="28"/>
          <w:szCs w:val="28"/>
          <w:lang w:val="uk-UA"/>
        </w:rPr>
        <w:t xml:space="preserve">год. </w:t>
      </w:r>
      <w:r w:rsidR="00276A94"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 xml:space="preserve">а рік, </w:t>
      </w:r>
      <w:r w:rsidR="00B60F1B">
        <w:rPr>
          <w:sz w:val="28"/>
          <w:szCs w:val="28"/>
          <w:lang w:val="uk-UA"/>
        </w:rPr>
        <w:t>2</w:t>
      </w:r>
      <w:r w:rsidRPr="00A4482E">
        <w:rPr>
          <w:sz w:val="28"/>
          <w:szCs w:val="28"/>
          <w:lang w:val="uk-UA"/>
        </w:rPr>
        <w:t xml:space="preserve"> год. </w:t>
      </w:r>
      <w:r w:rsidR="00276A94"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>а тиждень</w:t>
      </w:r>
      <w:r w:rsidR="00B60F1B">
        <w:rPr>
          <w:sz w:val="28"/>
          <w:szCs w:val="28"/>
          <w:lang w:val="uk-UA"/>
        </w:rPr>
        <w:t>.</w:t>
      </w:r>
    </w:p>
    <w:p w:rsidR="00561943" w:rsidRDefault="00561943" w:rsidP="00C77D6B">
      <w:pPr>
        <w:ind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 xml:space="preserve">Робота за програмою </w:t>
      </w:r>
      <w:r w:rsidRPr="00A4482E">
        <w:rPr>
          <w:sz w:val="28"/>
          <w:szCs w:val="28"/>
          <w:lang w:val="uk-UA"/>
        </w:rPr>
        <w:t xml:space="preserve">орієнтована на ознайомлення з історією створення обчислювальної техніки, персонального комп’ютера; вивчення особливостей роботи основних пристроїв офісної техніки; формування навичок роботи в операційній системі Windows, текстовому редакторі Microsoft Word і графічному редакторі </w:t>
      </w:r>
      <w:proofErr w:type="spellStart"/>
      <w:r w:rsidRPr="00A4482E">
        <w:rPr>
          <w:sz w:val="28"/>
          <w:szCs w:val="28"/>
          <w:lang w:val="uk-UA"/>
        </w:rPr>
        <w:t>Paint</w:t>
      </w:r>
      <w:proofErr w:type="spellEnd"/>
      <w:r w:rsidRPr="00A4482E">
        <w:rPr>
          <w:sz w:val="28"/>
          <w:szCs w:val="28"/>
          <w:lang w:val="uk-UA"/>
        </w:rPr>
        <w:t>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>ями всесвітньої мережі Інтернет;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 й сучасними інформаційно-комунікаційними технологіями. </w:t>
      </w:r>
    </w:p>
    <w:p w:rsidR="00C77D6B" w:rsidRPr="00A4482E" w:rsidRDefault="00C77D6B" w:rsidP="00C77D6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 w:eastAsia="uk-UA"/>
        </w:rPr>
        <w:t>У навчально-виховному процесі можуть використовуватися форми змішаного навчання.</w:t>
      </w:r>
    </w:p>
    <w:p w:rsidR="000C211F" w:rsidRDefault="000C211F" w:rsidP="00C77D6B">
      <w:pPr>
        <w:ind w:firstLine="709"/>
        <w:jc w:val="both"/>
        <w:rPr>
          <w:sz w:val="28"/>
          <w:szCs w:val="28"/>
          <w:lang w:val="uk-UA"/>
        </w:rPr>
      </w:pPr>
      <w:r w:rsidRPr="000C211F">
        <w:rPr>
          <w:sz w:val="28"/>
          <w:szCs w:val="28"/>
          <w:lang w:val="uk-UA"/>
        </w:rPr>
        <w:t>Під час занять матеріали теоретичних блоків органічно доповнюються різноманітними практичними завданнями. Іще однією особливістю організації навчально-виховного процесу за програмою є паралельне вивчення матеріалів з усіх розділів, що ор</w:t>
      </w:r>
      <w:bookmarkStart w:id="0" w:name="_GoBack"/>
      <w:bookmarkEnd w:id="0"/>
      <w:r w:rsidRPr="000C211F">
        <w:rPr>
          <w:sz w:val="28"/>
          <w:szCs w:val="28"/>
          <w:lang w:val="uk-UA"/>
        </w:rPr>
        <w:t>ганічно доповнюють один одного й забезпечують цілісність навчально-виховного процесу. Такий підхід сприяє урізноманітненню форм і методів навчально-виховної роботи, підтримки інтересу вихованців до навчання за обраним профілем.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Контроль за засвоєнням вихованцями навчального змісту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:rsidR="000C211F" w:rsidRDefault="000C211F" w:rsidP="008F22BE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lastRenderedPageBreak/>
        <w:t>Навчально-тематичний план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6"/>
        <w:gridCol w:w="1702"/>
        <w:gridCol w:w="1701"/>
        <w:gridCol w:w="1113"/>
      </w:tblGrid>
      <w:tr w:rsidR="00561943" w:rsidRPr="008F22BE" w:rsidTr="008F22BE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ind w:firstLine="544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561943" w:rsidRPr="008F22BE" w:rsidTr="008F22BE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B60F1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B60F1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120DCB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 1.</w:t>
            </w:r>
            <w:r w:rsidRPr="008F22BE">
              <w:rPr>
                <w:sz w:val="28"/>
                <w:szCs w:val="28"/>
                <w:lang w:val="uk-UA"/>
              </w:rPr>
              <w:t xml:space="preserve"> Ознайомлення з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B60F1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B60F1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B60F1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ind w:hanging="6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1.1. Історія створення обчислювальної техніки та персонального комп’ютера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B60F1B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561943" w:rsidP="007475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B60F1B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F9" w:rsidRDefault="00561943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1.2. Основні пристрої ПК</w:t>
            </w:r>
            <w:r w:rsidR="007475F9">
              <w:rPr>
                <w:sz w:val="28"/>
                <w:szCs w:val="28"/>
                <w:lang w:val="uk-UA"/>
              </w:rPr>
              <w:t>.</w:t>
            </w:r>
          </w:p>
          <w:p w:rsidR="00561943" w:rsidRPr="008F22BE" w:rsidRDefault="007475F9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 Операційна система Windows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B60F1B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B60F1B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Всесвітня мережа Internet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 xml:space="preserve">.1. З історії Інтернет. </w:t>
            </w:r>
          </w:p>
          <w:p w:rsidR="004E1A00" w:rsidRPr="008F22BE" w:rsidRDefault="004E1A00" w:rsidP="004E1A00">
            <w:pPr>
              <w:spacing w:line="276" w:lineRule="auto"/>
              <w:ind w:left="504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Можливості Інтернету. Браузери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.2. Пошукові сервери.</w:t>
            </w:r>
            <w:r w:rsidR="00FB2117">
              <w:rPr>
                <w:sz w:val="28"/>
                <w:szCs w:val="28"/>
                <w:lang w:val="uk-UA"/>
              </w:rPr>
              <w:t xml:space="preserve"> Електронна пошта, </w:t>
            </w:r>
            <w:proofErr w:type="spellStart"/>
            <w:r w:rsidR="00FB2117">
              <w:rPr>
                <w:sz w:val="28"/>
                <w:szCs w:val="28"/>
                <w:lang w:val="uk-UA"/>
              </w:rPr>
              <w:t>месенджери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01696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Графічний редактор </w:t>
            </w:r>
            <w:proofErr w:type="spellStart"/>
            <w:r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B60F1B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ind w:left="11" w:hanging="1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 xml:space="preserve">.1. Створення та збереження малюнка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 xml:space="preserve">.2. Меню. Команди меню </w:t>
            </w:r>
            <w:proofErr w:type="spellStart"/>
            <w:r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>.3. Основні інструменти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>.4 Створення малюнків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B60F1B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</w:tr>
      <w:tr w:rsidR="004E1A00" w:rsidRPr="00120DCB" w:rsidTr="0078309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.1. Створення, збереження текстового документа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.2. Форматування текстового документа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4E1A00" w:rsidRPr="00120DCB" w:rsidTr="0078309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.3. Створення текстових документів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78309B">
              <w:rPr>
                <w:b/>
                <w:sz w:val="28"/>
                <w:szCs w:val="28"/>
                <w:lang w:val="uk-UA"/>
              </w:rPr>
              <w:t>Розділ 5.</w:t>
            </w:r>
            <w:r w:rsidRPr="0078309B">
              <w:rPr>
                <w:sz w:val="28"/>
                <w:szCs w:val="28"/>
                <w:lang w:val="uk-UA"/>
              </w:rPr>
              <w:t xml:space="preserve"> Розробка комп’ютерних презентацій у програмі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0D61E6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D61E6">
              <w:rPr>
                <w:sz w:val="28"/>
                <w:szCs w:val="28"/>
                <w:lang w:val="uk-UA"/>
              </w:rPr>
              <w:t xml:space="preserve">.1. Створення </w:t>
            </w:r>
            <w:r>
              <w:rPr>
                <w:sz w:val="28"/>
                <w:szCs w:val="28"/>
                <w:lang w:val="uk-UA"/>
              </w:rPr>
              <w:t>мультимедійної презентації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78309B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8F22BE">
              <w:rPr>
                <w:sz w:val="28"/>
                <w:szCs w:val="28"/>
                <w:lang w:val="uk-UA"/>
              </w:rPr>
              <w:t xml:space="preserve">.2. </w:t>
            </w:r>
            <w:r>
              <w:rPr>
                <w:sz w:val="28"/>
                <w:szCs w:val="28"/>
                <w:lang w:val="uk-UA"/>
              </w:rPr>
              <w:t>Оформлення слайду.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78309B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5.3. </w:t>
            </w:r>
            <w:proofErr w:type="spellStart"/>
            <w:r>
              <w:rPr>
                <w:sz w:val="28"/>
                <w:szCs w:val="28"/>
                <w:lang w:val="uk-UA"/>
              </w:rPr>
              <w:t>Мультимедія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 презентації, показ слайдів</w:t>
            </w:r>
            <w:r w:rsidR="000D61E6">
              <w:rPr>
                <w:sz w:val="28"/>
                <w:szCs w:val="28"/>
                <w:lang w:val="uk-UA"/>
              </w:rPr>
              <w:t>, збереження.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FC2DD1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2F2CB0" w:rsidRPr="00120DCB" w:rsidTr="00C2254D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B0" w:rsidRDefault="002F2CB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9A45CF">
              <w:rPr>
                <w:b/>
                <w:sz w:val="28"/>
                <w:szCs w:val="28"/>
                <w:lang w:val="uk-UA"/>
              </w:rPr>
              <w:t>Розділ 6.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Проєктна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діяльність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B0" w:rsidRDefault="002F2CB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наскрізним принципом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FC2DD1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72</w:t>
            </w:r>
          </w:p>
        </w:tc>
      </w:tr>
    </w:tbl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561943" w:rsidRPr="008F22BE" w:rsidRDefault="00B45B3C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</w:t>
      </w:r>
      <w:r w:rsidR="008E367B"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Перегляд слайд-шоу про правила користування комп’ютером і правила поведінки в комп’ютерному класі. </w:t>
      </w: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Розділ 1. Ознайомлення з ПК (</w:t>
      </w:r>
      <w:r w:rsidR="008E367B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1.1. Історія створення обчислювальної технік</w:t>
      </w:r>
      <w:r w:rsidR="000142A5">
        <w:rPr>
          <w:b/>
          <w:sz w:val="28"/>
          <w:szCs w:val="28"/>
          <w:lang w:val="uk-UA"/>
        </w:rPr>
        <w:t>и та персонального комп’ютера (</w:t>
      </w:r>
      <w:r w:rsidR="008E367B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Історичні відомості про о</w:t>
      </w:r>
      <w:r w:rsidR="00555300" w:rsidRPr="008F22BE">
        <w:rPr>
          <w:sz w:val="28"/>
          <w:szCs w:val="28"/>
          <w:lang w:val="uk-UA"/>
        </w:rPr>
        <w:t>бчислювальні прилади, створення</w:t>
      </w:r>
      <w:r w:rsidRPr="008F22BE">
        <w:rPr>
          <w:sz w:val="28"/>
          <w:szCs w:val="28"/>
          <w:lang w:val="uk-UA"/>
        </w:rPr>
        <w:t xml:space="preserve"> комп’ютера. Можливості, с</w:t>
      </w:r>
      <w:r w:rsidR="008F22BE">
        <w:rPr>
          <w:sz w:val="28"/>
          <w:szCs w:val="28"/>
          <w:lang w:val="uk-UA"/>
        </w:rPr>
        <w:t>фери застосовування комп’ютера.</w:t>
      </w:r>
    </w:p>
    <w:p w:rsidR="00561943" w:rsidRPr="008F22BE" w:rsidRDefault="000142A5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1.2. Основні пристрої ПК</w:t>
      </w:r>
      <w:r w:rsidRPr="008F22BE">
        <w:rPr>
          <w:b/>
          <w:sz w:val="28"/>
          <w:szCs w:val="28"/>
          <w:lang w:val="uk-UA"/>
        </w:rPr>
        <w:t xml:space="preserve">. Операційна система Windows </w:t>
      </w:r>
      <w:r w:rsidR="00561943" w:rsidRPr="008F22BE">
        <w:rPr>
          <w:b/>
          <w:sz w:val="28"/>
          <w:szCs w:val="28"/>
          <w:lang w:val="uk-UA"/>
        </w:rPr>
        <w:t>(</w:t>
      </w:r>
      <w:r w:rsidR="008E367B">
        <w:rPr>
          <w:b/>
          <w:sz w:val="28"/>
          <w:szCs w:val="28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Складові частини ПК, їх призначення.</w:t>
      </w:r>
      <w:r w:rsidRPr="008F22BE">
        <w:rPr>
          <w:sz w:val="28"/>
          <w:szCs w:val="28"/>
          <w:lang w:val="uk-UA"/>
        </w:rPr>
        <w:t xml:space="preserve"> Робота з принтером, сканером, маніпулятор</w:t>
      </w:r>
      <w:r w:rsidR="000142A5">
        <w:rPr>
          <w:sz w:val="28"/>
          <w:szCs w:val="28"/>
          <w:lang w:val="uk-UA"/>
        </w:rPr>
        <w:t xml:space="preserve">ом «миша», </w:t>
      </w:r>
      <w:r w:rsidRPr="008F22BE">
        <w:rPr>
          <w:sz w:val="28"/>
          <w:szCs w:val="28"/>
          <w:lang w:val="uk-UA"/>
        </w:rPr>
        <w:t xml:space="preserve">клавіатурою, її функціональними клавішами. </w:t>
      </w:r>
      <w:r w:rsidR="000142A5" w:rsidRPr="008F22BE">
        <w:rPr>
          <w:sz w:val="28"/>
          <w:szCs w:val="28"/>
          <w:lang w:val="uk-UA"/>
        </w:rPr>
        <w:t>Впорядкування значків на робочому столі. Робота з меню «Пуск»</w:t>
      </w:r>
      <w:r w:rsidR="000142A5">
        <w:rPr>
          <w:sz w:val="28"/>
          <w:szCs w:val="28"/>
          <w:lang w:val="uk-UA"/>
        </w:rPr>
        <w:t xml:space="preserve">. </w:t>
      </w:r>
      <w:proofErr w:type="spellStart"/>
      <w:r w:rsidR="000142A5" w:rsidRPr="008F22BE">
        <w:rPr>
          <w:sz w:val="28"/>
          <w:szCs w:val="28"/>
          <w:lang w:val="uk-UA"/>
        </w:rPr>
        <w:t>.Запуск</w:t>
      </w:r>
      <w:proofErr w:type="spellEnd"/>
      <w:r w:rsidR="000142A5" w:rsidRPr="008F22BE">
        <w:rPr>
          <w:sz w:val="28"/>
          <w:szCs w:val="28"/>
          <w:lang w:val="uk-UA"/>
        </w:rPr>
        <w:t xml:space="preserve"> програм</w:t>
      </w:r>
      <w:r w:rsidR="000142A5">
        <w:rPr>
          <w:sz w:val="28"/>
          <w:szCs w:val="28"/>
          <w:lang w:val="uk-UA"/>
        </w:rPr>
        <w:t>.</w:t>
      </w:r>
      <w:r w:rsidR="000142A5" w:rsidRP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Створення</w:t>
      </w:r>
      <w:r w:rsid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папки, різні операції з нею.</w:t>
      </w:r>
      <w:r w:rsidR="000142A5" w:rsidRP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Прості обчислення в програмі «Калькулятор».</w:t>
      </w:r>
    </w:p>
    <w:p w:rsidR="003A2DD8" w:rsidRDefault="003A2DD8" w:rsidP="003A2DD8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>
        <w:rPr>
          <w:b/>
          <w:sz w:val="28"/>
          <w:szCs w:val="28"/>
          <w:lang w:val="uk-UA"/>
        </w:rPr>
        <w:t>2. Всесвітня мережа Internet (</w:t>
      </w:r>
      <w:r w:rsidR="008E367B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Pr="008F22BE" w:rsidRDefault="003A2DD8" w:rsidP="003A2DD8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.1. З історії створення мережі Інтернет. Можливості Інтернету. Браузери (</w:t>
      </w:r>
      <w:r w:rsidR="008E367B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Pr="008F22BE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 Internet. Історія створення всесвітньої мережі Інтернет. Можливості та послуги Інтернет. Комп’ютерна безпека під час роботи в Internet. Явище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 і методи захисту від його впливу. </w:t>
      </w:r>
    </w:p>
    <w:p w:rsidR="003A2DD8" w:rsidRPr="00A67E73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.2. Пошукові сервери</w:t>
      </w:r>
      <w:r>
        <w:rPr>
          <w:b/>
          <w:sz w:val="28"/>
          <w:szCs w:val="28"/>
          <w:lang w:val="uk-UA"/>
        </w:rPr>
        <w:t xml:space="preserve">. Електронна пошта, </w:t>
      </w:r>
      <w:proofErr w:type="spellStart"/>
      <w:r>
        <w:rPr>
          <w:b/>
          <w:sz w:val="28"/>
          <w:szCs w:val="28"/>
          <w:lang w:val="uk-UA"/>
        </w:rPr>
        <w:t>месенджери</w:t>
      </w:r>
      <w:proofErr w:type="spellEnd"/>
      <w:r w:rsidRPr="008F22BE">
        <w:rPr>
          <w:b/>
          <w:sz w:val="28"/>
          <w:szCs w:val="28"/>
          <w:lang w:val="uk-UA"/>
        </w:rPr>
        <w:t xml:space="preserve"> (</w:t>
      </w:r>
      <w:r w:rsidR="008E367B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Gogle</w:t>
      </w:r>
      <w:proofErr w:type="spellEnd"/>
      <w:r w:rsidR="00A81782" w:rsidRP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Chrome</w:t>
      </w:r>
      <w:proofErr w:type="spellEnd"/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>Правила пошуку інформації в Інтернет.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 між вихованцями. Робота в </w:t>
      </w:r>
      <w:proofErr w:type="spellStart"/>
      <w:r w:rsidR="00A81782">
        <w:rPr>
          <w:sz w:val="28"/>
          <w:szCs w:val="28"/>
          <w:lang w:val="uk-UA"/>
        </w:rPr>
        <w:t>месенджері</w:t>
      </w:r>
      <w:proofErr w:type="spellEnd"/>
      <w:r w:rsid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Viber</w:t>
      </w:r>
      <w:proofErr w:type="spellEnd"/>
      <w:r w:rsidR="00A81782">
        <w:rPr>
          <w:sz w:val="28"/>
          <w:szCs w:val="28"/>
          <w:lang w:val="uk-UA"/>
        </w:rPr>
        <w:t xml:space="preserve">, обмін повідомленнями, </w:t>
      </w:r>
      <w:proofErr w:type="spellStart"/>
      <w:r w:rsidR="00A81782">
        <w:rPr>
          <w:sz w:val="28"/>
          <w:szCs w:val="28"/>
          <w:lang w:val="uk-UA"/>
        </w:rPr>
        <w:t>відеозв’язок</w:t>
      </w:r>
      <w:proofErr w:type="spellEnd"/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A81782">
        <w:rPr>
          <w:b/>
          <w:sz w:val="28"/>
          <w:szCs w:val="28"/>
          <w:lang w:val="uk-UA"/>
        </w:rPr>
        <w:t>3</w:t>
      </w:r>
      <w:r w:rsidRPr="008F22BE">
        <w:rPr>
          <w:b/>
          <w:sz w:val="28"/>
          <w:szCs w:val="28"/>
          <w:lang w:val="uk-UA"/>
        </w:rPr>
        <w:t xml:space="preserve">. Графічний редактор </w:t>
      </w:r>
      <w:proofErr w:type="spellStart"/>
      <w:r w:rsidRPr="008F22BE">
        <w:rPr>
          <w:b/>
          <w:sz w:val="28"/>
          <w:szCs w:val="28"/>
          <w:lang w:val="uk-UA"/>
        </w:rPr>
        <w:t>Paint</w:t>
      </w:r>
      <w:proofErr w:type="spellEnd"/>
      <w:r w:rsidRPr="008F22BE">
        <w:rPr>
          <w:b/>
          <w:sz w:val="28"/>
          <w:szCs w:val="28"/>
          <w:lang w:val="uk-UA"/>
        </w:rPr>
        <w:t xml:space="preserve"> (</w:t>
      </w:r>
      <w:r w:rsidR="008E367B">
        <w:rPr>
          <w:b/>
          <w:sz w:val="28"/>
          <w:szCs w:val="28"/>
          <w:lang w:val="uk-UA"/>
        </w:rPr>
        <w:t>28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>.1. Створення та збереження малюнка (</w:t>
      </w:r>
      <w:r w:rsidR="008E367B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Графічний редактор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, його завантаження. Інтерфейс програми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Формати графічних файлів: JPEG, GIF, BMP, PNG тощо. 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Pr="008F22BE">
        <w:rPr>
          <w:sz w:val="28"/>
          <w:szCs w:val="28"/>
          <w:lang w:val="uk-UA"/>
        </w:rPr>
        <w:t xml:space="preserve"> Завантаження та робота в графічному редакторі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Збереження </w:t>
      </w:r>
      <w:proofErr w:type="spellStart"/>
      <w:r w:rsidRPr="008F22BE">
        <w:rPr>
          <w:sz w:val="28"/>
          <w:szCs w:val="28"/>
          <w:lang w:val="uk-UA"/>
        </w:rPr>
        <w:t>файла</w:t>
      </w:r>
      <w:proofErr w:type="spellEnd"/>
      <w:r w:rsidRPr="008F22BE">
        <w:rPr>
          <w:sz w:val="28"/>
          <w:szCs w:val="28"/>
          <w:lang w:val="uk-UA"/>
        </w:rPr>
        <w:t xml:space="preserve"> в програмі. 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 xml:space="preserve">.2. Меню. Команди меню </w:t>
      </w:r>
      <w:proofErr w:type="spellStart"/>
      <w:r w:rsidR="00561943" w:rsidRPr="008F22BE">
        <w:rPr>
          <w:b/>
          <w:sz w:val="28"/>
          <w:szCs w:val="28"/>
          <w:lang w:val="uk-UA"/>
        </w:rPr>
        <w:t>Paint</w:t>
      </w:r>
      <w:proofErr w:type="spellEnd"/>
      <w:r w:rsidR="00561943" w:rsidRPr="008F22BE">
        <w:rPr>
          <w:b/>
          <w:sz w:val="28"/>
          <w:szCs w:val="28"/>
          <w:lang w:val="uk-UA"/>
        </w:rPr>
        <w:t xml:space="preserve"> (</w:t>
      </w:r>
      <w:r w:rsidR="008E367B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Фрагмент малюнка, його збереження у файлі. Копіювання, вирізання, вставка малюнка. Відображення, поворот малюнка, об’єкта. Створення прозорих малюнкі</w:t>
      </w:r>
      <w:r w:rsidR="00A67E73">
        <w:rPr>
          <w:sz w:val="28"/>
          <w:szCs w:val="28"/>
          <w:lang w:val="uk-UA"/>
        </w:rPr>
        <w:t>в. Копіювання малюнка з екрана.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Робота з фрагментами малюнка (копіювання, вставляння, вирізування, відображення, копіювання малюнка з екрана тощо). 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BA4A15">
        <w:rPr>
          <w:b/>
          <w:sz w:val="28"/>
          <w:szCs w:val="28"/>
          <w:lang w:val="uk-UA"/>
        </w:rPr>
        <w:t>.3. Основні інструменти (</w:t>
      </w:r>
      <w:r w:rsidR="008E367B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Інструменти. Основні інструменти (олівець, пензель, розпилювач, лінія, крива лінія, прямокутник, округлений прямокутник, багатокутник, еліпс,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заливка,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вибір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кольору, виділення області або виділення довільної області, масштаб, введення тексту, розміри робочої області), їх функції.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 xml:space="preserve">Практична частина. </w:t>
      </w:r>
      <w:r w:rsidRPr="008F22BE">
        <w:rPr>
          <w:sz w:val="28"/>
          <w:szCs w:val="28"/>
          <w:lang w:val="uk-UA"/>
        </w:rPr>
        <w:t xml:space="preserve">Створення прямої, </w:t>
      </w:r>
      <w:r w:rsidR="00A67E73">
        <w:rPr>
          <w:sz w:val="28"/>
          <w:szCs w:val="28"/>
          <w:lang w:val="uk-UA"/>
        </w:rPr>
        <w:t>довільної, кривої ліній, еліпса/</w:t>
      </w:r>
      <w:r w:rsidRPr="008F22BE">
        <w:rPr>
          <w:sz w:val="28"/>
          <w:szCs w:val="28"/>
          <w:lang w:val="uk-UA"/>
        </w:rPr>
        <w:t xml:space="preserve">круга, прямокутника/квадрата, багатокутника. Робота з кольором. Заливка кольором фігури. Малювання за допомогою пензля, розпилювача. Введення, форматування тексту. Очищення всього малюнка чи його частини. </w:t>
      </w:r>
    </w:p>
    <w:p w:rsidR="00E45BF3" w:rsidRDefault="00E45BF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>.4</w:t>
      </w:r>
      <w:r w:rsidR="00A67E73">
        <w:rPr>
          <w:b/>
          <w:sz w:val="28"/>
          <w:szCs w:val="28"/>
          <w:lang w:val="uk-UA"/>
        </w:rPr>
        <w:t>.</w:t>
      </w:r>
      <w:r w:rsidR="00BA4A15">
        <w:rPr>
          <w:b/>
          <w:sz w:val="28"/>
          <w:szCs w:val="28"/>
          <w:lang w:val="uk-UA"/>
        </w:rPr>
        <w:t xml:space="preserve"> Створення малюнків (</w:t>
      </w:r>
      <w:r w:rsidR="008E367B">
        <w:rPr>
          <w:b/>
          <w:sz w:val="28"/>
          <w:szCs w:val="28"/>
          <w:lang w:val="uk-UA"/>
        </w:rPr>
        <w:t>16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Малювання, збереження зображення в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</w:t>
      </w:r>
    </w:p>
    <w:p w:rsidR="00A67E73" w:rsidRDefault="00A67E7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A81782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>. Текстовий редактор Microsoft Word (</w:t>
      </w:r>
      <w:r w:rsidR="008E367B">
        <w:rPr>
          <w:b/>
          <w:sz w:val="28"/>
          <w:szCs w:val="28"/>
          <w:lang w:val="uk-UA"/>
        </w:rPr>
        <w:t>20</w:t>
      </w:r>
      <w:r w:rsidR="004E1A00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год.)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.1. Створення, збереження текстового документа (</w:t>
      </w:r>
      <w:r w:rsidR="008E367B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Текстовий редактор Word. Вікно Word. Завантаження редактора. Рядок меню, заголовка, стану. Панель інструментів, горизонтальна і вертикальна лінійки, курсор клавіатури, бігунок, смуги прокрутки. Розміри аркуша, полів, масштабу. Робота з документом.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Формування панелей інструментів. Створення та збереження документа. Створення нового документа на основі існуючого.</w:t>
      </w:r>
      <w:r w:rsidR="00A67E73">
        <w:rPr>
          <w:sz w:val="28"/>
          <w:szCs w:val="28"/>
          <w:lang w:val="uk-UA"/>
        </w:rPr>
        <w:t xml:space="preserve"> Команди «зберегти» і «зберегти</w:t>
      </w:r>
      <w:r w:rsidRPr="008F22BE">
        <w:rPr>
          <w:sz w:val="28"/>
          <w:szCs w:val="28"/>
          <w:lang w:val="uk-UA"/>
        </w:rPr>
        <w:t xml:space="preserve"> як...». Пошук документа. Створення папки. Вкладення файлів у папки.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.2. Форматування текстового документа (</w:t>
      </w:r>
      <w:r w:rsidR="008E367B">
        <w:rPr>
          <w:b/>
          <w:sz w:val="28"/>
          <w:szCs w:val="28"/>
          <w:lang w:val="uk-UA"/>
        </w:rPr>
        <w:t xml:space="preserve">8 </w:t>
      </w:r>
      <w:r w:rsidR="00561943" w:rsidRPr="008F22BE">
        <w:rPr>
          <w:b/>
          <w:sz w:val="28"/>
          <w:szCs w:val="28"/>
          <w:lang w:val="uk-UA"/>
        </w:rPr>
        <w:t>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Шрифт. Кегль, розмір, колір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шрифту. Спеціальні ефекти, анімація. Абзац, міжрядковий інтервал. Колонки. Списки: маркований, нумерований. Межі, кольори фону і тексту. Таблиці в текстовому документі. Написи у Word </w:t>
      </w:r>
      <w:proofErr w:type="spellStart"/>
      <w:r w:rsidRPr="008F22BE">
        <w:rPr>
          <w:sz w:val="28"/>
          <w:szCs w:val="28"/>
          <w:lang w:val="uk-UA"/>
        </w:rPr>
        <w:t>Art</w:t>
      </w:r>
      <w:proofErr w:type="spellEnd"/>
      <w:r w:rsidRPr="008F22BE">
        <w:rPr>
          <w:sz w:val="28"/>
          <w:szCs w:val="28"/>
          <w:lang w:val="uk-UA"/>
        </w:rPr>
        <w:t xml:space="preserve">, лінії і фігури.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Встановлення різних кеглів, розмірів, кольорів шрифтів. Робота зі спеціальними ефектами, анімацією. Вирівнювання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абзаців,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lastRenderedPageBreak/>
        <w:t>встановлення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міжрядкових інтервалів: одинарний, полуторний, подвійний; колонки. Створення списків (маркований, нумерований). Правка тексту (вирізування, копіювання, вставляння). Встановлення меж, кольору фону і тексту. Вставка таблиці в текстовий документ. Створення, редагування написів у Word </w:t>
      </w:r>
      <w:proofErr w:type="spellStart"/>
      <w:r w:rsidRPr="008F22BE">
        <w:rPr>
          <w:sz w:val="28"/>
          <w:szCs w:val="28"/>
          <w:lang w:val="uk-UA"/>
        </w:rPr>
        <w:t>Art</w:t>
      </w:r>
      <w:proofErr w:type="spellEnd"/>
      <w:r w:rsidRPr="008F22BE">
        <w:rPr>
          <w:sz w:val="28"/>
          <w:szCs w:val="28"/>
          <w:lang w:val="uk-UA"/>
        </w:rPr>
        <w:t>. Малювання ліній і фігур.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.3. Створення текстових документів (</w:t>
      </w:r>
      <w:r w:rsidR="008E367B">
        <w:rPr>
          <w:b/>
          <w:sz w:val="28"/>
          <w:szCs w:val="28"/>
          <w:lang w:val="uk-UA"/>
        </w:rPr>
        <w:t>8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:rsidR="00E45BF3" w:rsidRDefault="00E45BF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A81782" w:rsidRPr="00A81782" w:rsidRDefault="00561943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5. </w:t>
      </w:r>
      <w:r w:rsidR="00A81782" w:rsidRPr="00A81782">
        <w:rPr>
          <w:b/>
          <w:sz w:val="28"/>
          <w:szCs w:val="28"/>
          <w:lang w:val="uk-UA"/>
        </w:rPr>
        <w:t>Розробка комп’ютерних презентацій у програмі Microsoft PowerPoint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8E367B">
        <w:rPr>
          <w:b/>
          <w:sz w:val="28"/>
          <w:szCs w:val="28"/>
          <w:lang w:val="uk-UA"/>
        </w:rPr>
        <w:t>12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A81782" w:rsidRPr="00A81782" w:rsidRDefault="000D61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5.1. Створення </w:t>
      </w:r>
      <w:r w:rsidR="00A81782" w:rsidRPr="00A81782">
        <w:rPr>
          <w:b/>
          <w:sz w:val="28"/>
          <w:szCs w:val="28"/>
          <w:lang w:val="uk-UA"/>
        </w:rPr>
        <w:t>мультимедійної презентації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8E367B">
        <w:rPr>
          <w:b/>
          <w:sz w:val="28"/>
          <w:szCs w:val="28"/>
          <w:lang w:val="uk-UA"/>
        </w:rPr>
        <w:t>4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9822D9" w:rsidRPr="008F22BE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2E380D" w:rsidRPr="002E380D" w:rsidRDefault="002E380D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Pr="002E380D" w:rsidRDefault="002E380D" w:rsidP="002E380D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настроювання </w:t>
      </w:r>
      <w:proofErr w:type="spellStart"/>
      <w:r w:rsidRPr="002E380D">
        <w:rPr>
          <w:sz w:val="28"/>
          <w:szCs w:val="28"/>
          <w:lang w:val="uk-UA"/>
        </w:rPr>
        <w:t>PowerPoіnt</w:t>
      </w:r>
      <w:proofErr w:type="spellEnd"/>
      <w:r w:rsidRPr="002E380D">
        <w:rPr>
          <w:sz w:val="28"/>
          <w:szCs w:val="28"/>
          <w:lang w:val="uk-UA"/>
        </w:rPr>
        <w:t>.</w:t>
      </w:r>
    </w:p>
    <w:p w:rsidR="00A81782" w:rsidRPr="00A81782" w:rsidRDefault="00A81782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A81782">
        <w:rPr>
          <w:b/>
          <w:sz w:val="28"/>
          <w:szCs w:val="28"/>
          <w:lang w:val="uk-UA"/>
        </w:rPr>
        <w:t>5.</w:t>
      </w:r>
      <w:r w:rsidR="009822D9">
        <w:rPr>
          <w:b/>
          <w:sz w:val="28"/>
          <w:szCs w:val="28"/>
          <w:lang w:val="uk-UA"/>
        </w:rPr>
        <w:t>2. Оформлення слайду</w:t>
      </w:r>
      <w:r w:rsidR="009822D9" w:rsidRP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8E367B">
        <w:rPr>
          <w:b/>
          <w:sz w:val="28"/>
          <w:szCs w:val="28"/>
          <w:lang w:val="uk-UA"/>
        </w:rPr>
        <w:t>4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Pr="000D61E6" w:rsidRDefault="000D61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0D61E6">
        <w:rPr>
          <w:sz w:val="28"/>
          <w:szCs w:val="28"/>
          <w:lang w:val="uk-UA"/>
        </w:rPr>
        <w:t xml:space="preserve">Створення слайдів. </w:t>
      </w:r>
      <w:r w:rsidR="00552CD5" w:rsidRPr="00552CD5">
        <w:rPr>
          <w:sz w:val="28"/>
          <w:szCs w:val="28"/>
          <w:lang w:val="uk-UA"/>
        </w:rPr>
        <w:t xml:space="preserve">Правила створення слайдів. </w:t>
      </w:r>
      <w:r w:rsidRPr="000D61E6">
        <w:rPr>
          <w:sz w:val="28"/>
          <w:szCs w:val="28"/>
          <w:lang w:val="uk-UA"/>
        </w:rPr>
        <w:t>Оформлення слайдів презентації. Вставляння, оформлення об’єктів на слайді</w:t>
      </w:r>
      <w:r w:rsidR="00552CD5">
        <w:rPr>
          <w:sz w:val="28"/>
          <w:szCs w:val="28"/>
          <w:lang w:val="uk-UA"/>
        </w:rPr>
        <w:t xml:space="preserve"> </w:t>
      </w:r>
      <w:r w:rsidR="00552CD5" w:rsidRPr="00552CD5">
        <w:rPr>
          <w:sz w:val="28"/>
          <w:szCs w:val="28"/>
          <w:lang w:val="uk-UA"/>
        </w:rPr>
        <w:t xml:space="preserve">(рисунки, діаграми, фотографії з файлів, таблиці з Excel, ефекти з словами з </w:t>
      </w:r>
      <w:proofErr w:type="spellStart"/>
      <w:r w:rsidR="00552CD5" w:rsidRPr="00552CD5">
        <w:rPr>
          <w:sz w:val="28"/>
          <w:szCs w:val="28"/>
          <w:lang w:val="uk-UA"/>
        </w:rPr>
        <w:t>WordArt</w:t>
      </w:r>
      <w:proofErr w:type="spellEnd"/>
      <w:r w:rsidR="00552CD5" w:rsidRPr="00552CD5">
        <w:rPr>
          <w:sz w:val="28"/>
          <w:szCs w:val="28"/>
          <w:lang w:val="uk-UA"/>
        </w:rPr>
        <w:t>).</w:t>
      </w:r>
      <w:r w:rsidRPr="000D61E6">
        <w:rPr>
          <w:sz w:val="28"/>
          <w:szCs w:val="28"/>
          <w:lang w:val="uk-UA"/>
        </w:rPr>
        <w:t xml:space="preserve"> Робота з текстом на слайді. Виділення слайдів, виконання простих операцій: відкривання контекстного меню, переміщення, вилучання, вставляння.</w:t>
      </w:r>
    </w:p>
    <w:p w:rsidR="00A81782" w:rsidRPr="00A81782" w:rsidRDefault="00A81782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A81782">
        <w:rPr>
          <w:b/>
          <w:sz w:val="28"/>
          <w:szCs w:val="28"/>
          <w:lang w:val="uk-UA"/>
        </w:rPr>
        <w:t xml:space="preserve">5.3. </w:t>
      </w:r>
      <w:proofErr w:type="spellStart"/>
      <w:r w:rsidRPr="00A81782">
        <w:rPr>
          <w:b/>
          <w:sz w:val="28"/>
          <w:szCs w:val="28"/>
          <w:lang w:val="uk-UA"/>
        </w:rPr>
        <w:t>Мультимедія</w:t>
      </w:r>
      <w:proofErr w:type="spellEnd"/>
      <w:r w:rsidRPr="00A81782">
        <w:rPr>
          <w:b/>
          <w:sz w:val="28"/>
          <w:szCs w:val="28"/>
          <w:lang w:val="uk-UA"/>
        </w:rPr>
        <w:t xml:space="preserve"> в презентації, показ слайдів</w:t>
      </w:r>
      <w:r w:rsidR="000D61E6">
        <w:rPr>
          <w:b/>
          <w:sz w:val="28"/>
          <w:szCs w:val="28"/>
          <w:lang w:val="uk-UA"/>
        </w:rPr>
        <w:t>, збереження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8E367B">
        <w:rPr>
          <w:b/>
          <w:sz w:val="28"/>
          <w:szCs w:val="28"/>
          <w:lang w:val="uk-UA"/>
        </w:rPr>
        <w:t xml:space="preserve">4 </w:t>
      </w:r>
      <w:r w:rsidR="009822D9" w:rsidRPr="008F22BE">
        <w:rPr>
          <w:b/>
          <w:sz w:val="28"/>
          <w:szCs w:val="28"/>
          <w:lang w:val="uk-UA"/>
        </w:rPr>
        <w:t>год.)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Default="000D61E6" w:rsidP="008F22BE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552CD5">
        <w:rPr>
          <w:sz w:val="28"/>
          <w:szCs w:val="28"/>
          <w:lang w:val="uk-UA"/>
        </w:rPr>
        <w:t xml:space="preserve">Налаштування ефектів, переходу слайдів. Створення кнопок керування презентацією. </w:t>
      </w:r>
      <w:proofErr w:type="spellStart"/>
      <w:r w:rsidR="009A7303" w:rsidRPr="009A7303">
        <w:rPr>
          <w:sz w:val="28"/>
          <w:szCs w:val="28"/>
          <w:lang w:val="uk-UA"/>
        </w:rPr>
        <w:t>Мультимедіа</w:t>
      </w:r>
      <w:proofErr w:type="spellEnd"/>
      <w:r w:rsidR="009A7303" w:rsidRPr="009A7303">
        <w:rPr>
          <w:sz w:val="28"/>
          <w:szCs w:val="28"/>
          <w:lang w:val="uk-UA"/>
        </w:rPr>
        <w:t xml:space="preserve"> в презентації (анімаційні ефекти, </w:t>
      </w:r>
      <w:proofErr w:type="spellStart"/>
      <w:r w:rsidR="009A7303" w:rsidRPr="009A7303">
        <w:rPr>
          <w:sz w:val="28"/>
          <w:szCs w:val="28"/>
          <w:lang w:val="uk-UA"/>
        </w:rPr>
        <w:t>відеокліпи</w:t>
      </w:r>
      <w:proofErr w:type="spellEnd"/>
      <w:r w:rsidR="009A7303" w:rsidRPr="009A7303">
        <w:rPr>
          <w:sz w:val="28"/>
          <w:szCs w:val="28"/>
          <w:lang w:val="uk-UA"/>
        </w:rPr>
        <w:t>, звук). Показ слайдів (довільний, автоматичний).</w:t>
      </w:r>
      <w:r w:rsidR="009A7303">
        <w:rPr>
          <w:sz w:val="28"/>
          <w:szCs w:val="28"/>
          <w:lang w:val="uk-UA"/>
        </w:rPr>
        <w:t xml:space="preserve"> </w:t>
      </w:r>
      <w:r w:rsidRPr="00552CD5">
        <w:rPr>
          <w:sz w:val="28"/>
          <w:szCs w:val="28"/>
          <w:lang w:val="uk-UA"/>
        </w:rPr>
        <w:t>Збереження презентації, її показ. Створення презентацій на основі шаблону.</w:t>
      </w:r>
      <w:r w:rsidR="001A3F52" w:rsidRPr="001A3F52">
        <w:rPr>
          <w:i/>
          <w:sz w:val="28"/>
          <w:szCs w:val="28"/>
          <w:lang w:val="uk-UA"/>
        </w:rPr>
        <w:t xml:space="preserve"> </w:t>
      </w:r>
      <w:r w:rsidR="001A3F52" w:rsidRPr="001A3F52">
        <w:rPr>
          <w:sz w:val="28"/>
          <w:szCs w:val="28"/>
          <w:lang w:val="uk-UA"/>
        </w:rPr>
        <w:t>Перенос презентації на носії. Особливості друкування презентації.</w:t>
      </w:r>
    </w:p>
    <w:p w:rsidR="006C5C02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</w:p>
    <w:p w:rsidR="006C5C02" w:rsidRPr="006C5C02" w:rsidRDefault="006C5C02" w:rsidP="006C5C02">
      <w:pPr>
        <w:spacing w:line="276" w:lineRule="auto"/>
        <w:ind w:left="-17" w:firstLine="726"/>
        <w:jc w:val="both"/>
        <w:rPr>
          <w:b/>
          <w:sz w:val="28"/>
          <w:szCs w:val="28"/>
          <w:lang w:val="uk-UA"/>
        </w:rPr>
      </w:pPr>
      <w:r w:rsidRPr="006C5C02">
        <w:rPr>
          <w:b/>
          <w:sz w:val="28"/>
          <w:szCs w:val="28"/>
          <w:lang w:val="uk-UA"/>
        </w:rPr>
        <w:t>Розділ 6</w:t>
      </w:r>
      <w:r>
        <w:rPr>
          <w:b/>
          <w:sz w:val="28"/>
          <w:szCs w:val="28"/>
          <w:lang w:val="uk-UA"/>
        </w:rPr>
        <w:t xml:space="preserve">. </w:t>
      </w:r>
      <w:proofErr w:type="spellStart"/>
      <w:r>
        <w:rPr>
          <w:b/>
          <w:sz w:val="28"/>
          <w:szCs w:val="28"/>
          <w:lang w:val="uk-UA"/>
        </w:rPr>
        <w:t>Проє</w:t>
      </w:r>
      <w:r w:rsidRPr="006C5C02">
        <w:rPr>
          <w:b/>
          <w:sz w:val="28"/>
          <w:szCs w:val="28"/>
          <w:lang w:val="uk-UA"/>
        </w:rPr>
        <w:t>ктна</w:t>
      </w:r>
      <w:proofErr w:type="spellEnd"/>
      <w:r w:rsidRPr="006C5C02">
        <w:rPr>
          <w:b/>
          <w:sz w:val="28"/>
          <w:szCs w:val="28"/>
          <w:lang w:val="uk-UA"/>
        </w:rPr>
        <w:t xml:space="preserve"> діяльність</w:t>
      </w:r>
    </w:p>
    <w:p w:rsidR="006C5C02" w:rsidRPr="006C5C02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6C5C02">
        <w:rPr>
          <w:i/>
          <w:sz w:val="28"/>
          <w:szCs w:val="28"/>
          <w:lang w:val="uk-UA"/>
        </w:rPr>
        <w:t>Теоретична частина.</w:t>
      </w:r>
      <w:r w:rsidRPr="006C5C02">
        <w:rPr>
          <w:sz w:val="28"/>
          <w:szCs w:val="28"/>
          <w:lang w:val="uk-UA"/>
        </w:rPr>
        <w:t xml:space="preserve"> Навчальні </w:t>
      </w:r>
      <w:proofErr w:type="spellStart"/>
      <w:r w:rsidRPr="006C5C02">
        <w:rPr>
          <w:sz w:val="28"/>
          <w:szCs w:val="28"/>
          <w:lang w:val="uk-UA"/>
        </w:rPr>
        <w:t>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кти</w:t>
      </w:r>
      <w:proofErr w:type="spellEnd"/>
      <w:r w:rsidRPr="006C5C02">
        <w:rPr>
          <w:sz w:val="28"/>
          <w:szCs w:val="28"/>
          <w:lang w:val="uk-UA"/>
        </w:rPr>
        <w:t xml:space="preserve">: призначення, алгоритм складання і реалізації. </w:t>
      </w:r>
      <w:proofErr w:type="spellStart"/>
      <w:r w:rsidRPr="006C5C02">
        <w:rPr>
          <w:sz w:val="28"/>
          <w:szCs w:val="28"/>
          <w:lang w:val="uk-UA"/>
        </w:rPr>
        <w:t>Міні-про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кти</w:t>
      </w:r>
      <w:proofErr w:type="spellEnd"/>
      <w:r w:rsidRPr="006C5C02">
        <w:rPr>
          <w:sz w:val="28"/>
          <w:szCs w:val="28"/>
          <w:lang w:val="uk-UA"/>
        </w:rPr>
        <w:t xml:space="preserve"> в роботі гуртк</w:t>
      </w:r>
      <w:r w:rsidR="00B41BEB">
        <w:rPr>
          <w:sz w:val="28"/>
          <w:szCs w:val="28"/>
          <w:lang w:val="uk-UA"/>
        </w:rPr>
        <w:t>ів</w:t>
      </w:r>
      <w:r w:rsidRPr="006C5C02">
        <w:rPr>
          <w:sz w:val="28"/>
          <w:szCs w:val="28"/>
          <w:lang w:val="uk-UA"/>
        </w:rPr>
        <w:t xml:space="preserve"> інформаційно-технічного профілю.</w:t>
      </w:r>
    </w:p>
    <w:p w:rsidR="006C5C02" w:rsidRPr="00552CD5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6C5C02">
        <w:rPr>
          <w:i/>
          <w:sz w:val="28"/>
          <w:szCs w:val="28"/>
          <w:lang w:val="uk-UA"/>
        </w:rPr>
        <w:lastRenderedPageBreak/>
        <w:t>Практична частина.</w:t>
      </w:r>
      <w:r w:rsidRPr="006C5C02">
        <w:rPr>
          <w:sz w:val="28"/>
          <w:szCs w:val="28"/>
          <w:lang w:val="uk-UA"/>
        </w:rPr>
        <w:t xml:space="preserve"> Складання і реалізація індивідуальних і групових навчальних </w:t>
      </w:r>
      <w:proofErr w:type="spellStart"/>
      <w:r w:rsidRPr="006C5C02">
        <w:rPr>
          <w:sz w:val="28"/>
          <w:szCs w:val="28"/>
          <w:lang w:val="uk-UA"/>
        </w:rPr>
        <w:t>міні-про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ктів</w:t>
      </w:r>
      <w:proofErr w:type="spellEnd"/>
      <w:r w:rsidRPr="006C5C02">
        <w:rPr>
          <w:sz w:val="28"/>
          <w:szCs w:val="28"/>
          <w:lang w:val="uk-UA"/>
        </w:rPr>
        <w:t xml:space="preserve"> (за пропонованою проблематикою). </w:t>
      </w:r>
    </w:p>
    <w:p w:rsidR="002E380D" w:rsidRPr="002E380D" w:rsidRDefault="002E380D" w:rsidP="002E380D">
      <w:pPr>
        <w:spacing w:line="276" w:lineRule="auto"/>
        <w:ind w:left="-17" w:firstLine="726"/>
        <w:jc w:val="both"/>
        <w:rPr>
          <w:i/>
          <w:sz w:val="28"/>
          <w:szCs w:val="28"/>
          <w:lang w:val="uk-UA"/>
        </w:rPr>
      </w:pPr>
    </w:p>
    <w:p w:rsidR="00561943" w:rsidRPr="00A67E73" w:rsidRDefault="00561943" w:rsidP="00A67E73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Підсумок (</w:t>
      </w:r>
      <w:r w:rsidR="008634BE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7C2E75" w:rsidRPr="008F22BE" w:rsidRDefault="0056194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Підсумкове заняття</w:t>
      </w:r>
      <w:r w:rsidRPr="008F22BE">
        <w:rPr>
          <w:sz w:val="28"/>
          <w:szCs w:val="28"/>
          <w:lang w:val="uk-UA"/>
        </w:rPr>
        <w:t xml:space="preserve"> за участі батьків вихованців, педагогів закладу, вихованців інших гуртків. Виставка-презентація навчальних досягнень вихованців.</w:t>
      </w:r>
      <w:r w:rsidR="007C2E75" w:rsidRPr="008F22BE">
        <w:rPr>
          <w:b/>
          <w:sz w:val="28"/>
          <w:szCs w:val="28"/>
          <w:lang w:val="uk-UA"/>
        </w:rPr>
        <w:br w:type="page"/>
      </w:r>
    </w:p>
    <w:p w:rsidR="00561943" w:rsidRPr="0079419B" w:rsidRDefault="0079419B" w:rsidP="008F22BE">
      <w:pPr>
        <w:spacing w:line="276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lastRenderedPageBreak/>
        <w:t>ПРОГНОЗОВАНИЙ РЕЗУЛЬТАТ</w:t>
      </w:r>
    </w:p>
    <w:p w:rsidR="00907B55" w:rsidRPr="0079419B" w:rsidRDefault="00907B55" w:rsidP="008F22BE">
      <w:pPr>
        <w:spacing w:line="276" w:lineRule="auto"/>
        <w:jc w:val="center"/>
        <w:rPr>
          <w:b/>
          <w:sz w:val="16"/>
          <w:szCs w:val="16"/>
        </w:rPr>
      </w:pPr>
    </w:p>
    <w:p w:rsidR="00561943" w:rsidRPr="0079419B" w:rsidRDefault="00120DCB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знати:</w:t>
      </w:r>
      <w:r w:rsidR="00561943" w:rsidRPr="0079419B">
        <w:rPr>
          <w:b/>
          <w:i/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комп’ютера, його складові частини;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техніку безпеки, правила поведінки під час роботи за комп’ютером,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комплекс вправ для зняття втоми від роботи за комп’ютером;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функції та призначення текстового редактора Word;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операції з текстом за допомогою текстового редактора;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призначення і можливості графічного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панелі інструментів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палітри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історію Internet, браузери, сервери пошуку; </w:t>
      </w:r>
    </w:p>
    <w:p w:rsidR="00561943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комп’ютерну безпеку при робо</w:t>
      </w:r>
      <w:r w:rsidR="0079419B">
        <w:rPr>
          <w:sz w:val="28"/>
          <w:szCs w:val="28"/>
          <w:lang w:val="uk-UA"/>
        </w:rPr>
        <w:t>ті на ПК; з електронною поштою</w:t>
      </w:r>
      <w:r w:rsidR="00237C16">
        <w:rPr>
          <w:sz w:val="28"/>
          <w:szCs w:val="28"/>
          <w:lang w:val="uk-UA"/>
        </w:rPr>
        <w:t xml:space="preserve">, </w:t>
      </w:r>
      <w:proofErr w:type="spellStart"/>
      <w:r w:rsidR="00237C16">
        <w:rPr>
          <w:sz w:val="28"/>
          <w:szCs w:val="28"/>
          <w:lang w:val="uk-UA"/>
        </w:rPr>
        <w:t>месенджерами</w:t>
      </w:r>
      <w:proofErr w:type="spellEnd"/>
      <w:r w:rsidR="00237C16">
        <w:rPr>
          <w:sz w:val="28"/>
          <w:szCs w:val="28"/>
          <w:lang w:val="uk-UA"/>
        </w:rPr>
        <w:t>;</w:t>
      </w:r>
    </w:p>
    <w:p w:rsidR="00237C16" w:rsidRP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основні функції та призначення Microsoft Office PowerPoint; </w:t>
      </w:r>
    </w:p>
    <w:p w:rsidR="00237C16" w:rsidRP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базову технологію створення презентації; </w:t>
      </w:r>
    </w:p>
    <w:p w:rsidR="00237C16" w:rsidRPr="0079419B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>основні правила складання слайдів</w:t>
      </w:r>
    </w:p>
    <w:p w:rsidR="00907B55" w:rsidRPr="0079419B" w:rsidRDefault="00907B55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</w:p>
    <w:p w:rsidR="00561943" w:rsidRPr="0079419B" w:rsidRDefault="00120DCB" w:rsidP="00120DCB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вміти: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клавіатурою, маніпулятором «миша»;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завершувати виконання програми та закривати вікна;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створювати новий документ, зберігати текст;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редагувати, виділяти текст, форматувати текстовий документ;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запускати графічний редактор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 xml:space="preserve">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інструментами, задавати і змінювати колір фігури і колір фону, вводити слова і розділові знаки за допомогою клавіатури; підписувати малюнок в графічному редакторі;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шукати інформацію в мережі Internet, обробляти і зберігати її в особистій папці; реалізовувати інформаційні міні-проекти;</w:t>
      </w:r>
    </w:p>
    <w:p w:rsidR="00561943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реєструвати поштову скриньку, перевіряти пошту, листуватися в Internet.</w:t>
      </w:r>
      <w:r w:rsidR="002E380D">
        <w:rPr>
          <w:sz w:val="28"/>
          <w:szCs w:val="28"/>
          <w:lang w:val="uk-UA"/>
        </w:rPr>
        <w:t>;</w:t>
      </w:r>
    </w:p>
    <w:p w:rsidR="002E380D" w:rsidRP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створювати, </w:t>
      </w:r>
      <w:proofErr w:type="spellStart"/>
      <w:r w:rsidRPr="002E380D">
        <w:rPr>
          <w:sz w:val="28"/>
          <w:szCs w:val="28"/>
          <w:lang w:val="uk-UA"/>
        </w:rPr>
        <w:t>зберегати</w:t>
      </w:r>
      <w:proofErr w:type="spellEnd"/>
      <w:r w:rsidRPr="002E380D">
        <w:rPr>
          <w:sz w:val="28"/>
          <w:szCs w:val="28"/>
          <w:lang w:val="uk-UA"/>
        </w:rPr>
        <w:t>, переглядати презентацію;</w:t>
      </w:r>
    </w:p>
    <w:p w:rsidR="002E380D" w:rsidRP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застосовувати ефекти анімації до різноманітних об’єктів, переходи між слайдами. </w:t>
      </w:r>
    </w:p>
    <w:p w:rsidR="002E380D" w:rsidRPr="0079419B" w:rsidRDefault="002E380D" w:rsidP="002E380D">
      <w:pPr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120DCB" w:rsidRPr="0079419B" w:rsidRDefault="00120DCB" w:rsidP="00120DCB">
      <w:pPr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120DCB" w:rsidRPr="0079419B" w:rsidRDefault="00120DCB" w:rsidP="00120DCB">
      <w:pPr>
        <w:pStyle w:val="aa"/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1264" w:hanging="555"/>
        <w:rPr>
          <w:i/>
          <w:iCs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набути досвід:</w:t>
      </w:r>
    </w:p>
    <w:p w:rsidR="00364A8E" w:rsidRPr="00364A8E" w:rsidRDefault="00364A8E" w:rsidP="00364A8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завантаж</w:t>
      </w:r>
      <w:r>
        <w:rPr>
          <w:sz w:val="28"/>
          <w:szCs w:val="28"/>
          <w:lang w:val="uk-UA"/>
        </w:rPr>
        <w:t>ення та зберігання документа у</w:t>
      </w:r>
      <w:r w:rsidRPr="0079419B">
        <w:rPr>
          <w:sz w:val="28"/>
          <w:szCs w:val="28"/>
          <w:lang w:val="uk-UA"/>
        </w:rPr>
        <w:t xml:space="preserve"> текстов</w:t>
      </w:r>
      <w:r>
        <w:rPr>
          <w:sz w:val="28"/>
          <w:szCs w:val="28"/>
          <w:lang w:val="uk-UA"/>
        </w:rPr>
        <w:t xml:space="preserve">ому </w:t>
      </w:r>
      <w:r w:rsidRPr="0079419B">
        <w:rPr>
          <w:sz w:val="28"/>
          <w:szCs w:val="28"/>
          <w:lang w:val="uk-UA"/>
        </w:rPr>
        <w:t>редактор</w:t>
      </w:r>
      <w:r>
        <w:rPr>
          <w:sz w:val="28"/>
          <w:szCs w:val="28"/>
          <w:lang w:val="uk-UA"/>
        </w:rPr>
        <w:t>і</w:t>
      </w:r>
      <w:r w:rsidRPr="0079419B">
        <w:rPr>
          <w:sz w:val="28"/>
          <w:szCs w:val="28"/>
          <w:lang w:val="uk-UA"/>
        </w:rPr>
        <w:t xml:space="preserve"> Word; </w:t>
      </w:r>
    </w:p>
    <w:p w:rsidR="00120DC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редагування, форматування текстового документа</w:t>
      </w:r>
      <w:r w:rsidR="0079419B"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створення малюнків у графічному редакторі</w:t>
      </w:r>
      <w:r w:rsidRPr="0079419B">
        <w:rPr>
          <w:sz w:val="28"/>
          <w:szCs w:val="28"/>
          <w:lang w:val="uk-UA"/>
        </w:rPr>
        <w:t xml:space="preserve">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користування</w:t>
      </w:r>
      <w:r w:rsidRPr="0079419B">
        <w:rPr>
          <w:sz w:val="28"/>
          <w:szCs w:val="28"/>
          <w:lang w:val="uk-UA"/>
        </w:rPr>
        <w:t xml:space="preserve"> електронною поштою</w:t>
      </w:r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пошуку різноманітної інформації в </w:t>
      </w:r>
      <w:r w:rsidRPr="0079419B">
        <w:rPr>
          <w:sz w:val="28"/>
          <w:szCs w:val="28"/>
          <w:lang w:val="uk-UA"/>
        </w:rPr>
        <w:t>мережі Internet</w:t>
      </w:r>
      <w:r>
        <w:rPr>
          <w:sz w:val="28"/>
          <w:szCs w:val="28"/>
          <w:lang w:val="uk-UA"/>
        </w:rPr>
        <w:t>;</w:t>
      </w:r>
    </w:p>
    <w:p w:rsidR="0079419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</w:t>
      </w:r>
      <w:r w:rsidR="002E380D">
        <w:rPr>
          <w:sz w:val="28"/>
          <w:szCs w:val="28"/>
          <w:lang w:val="uk-UA"/>
        </w:rPr>
        <w:t>ції інформаційних міні-проектів;</w:t>
      </w:r>
    </w:p>
    <w:p w:rsidR="002E380D" w:rsidRP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створення презентацій у Microsoft Office PowerPoint;</w:t>
      </w:r>
    </w:p>
    <w:p w:rsidR="002E380D" w:rsidRP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застосовування ефектів анімації до різноманітних об’єктів, переходами між слайдами. </w:t>
      </w:r>
    </w:p>
    <w:p w:rsidR="002E380D" w:rsidRPr="0079419B" w:rsidRDefault="002E380D" w:rsidP="002E380D">
      <w:pPr>
        <w:pStyle w:val="aa"/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FB0BE0" w:rsidRPr="008F22BE" w:rsidRDefault="00FB0BE0" w:rsidP="008F22BE">
      <w:pPr>
        <w:spacing w:after="160" w:line="276" w:lineRule="auto"/>
        <w:rPr>
          <w:b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ПЕРЕЛІК ТЕХНІЧНОГО ОБЛАДНАННЯ </w:t>
      </w: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5741"/>
        <w:gridCol w:w="2502"/>
      </w:tblGrid>
      <w:tr w:rsidR="00A67E73" w:rsidRPr="008F22BE" w:rsidTr="00A67E73">
        <w:trPr>
          <w:trHeight w:val="385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2E380D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Мультимедійний апарат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Мультимедійний екран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8F22BE">
              <w:rPr>
                <w:sz w:val="28"/>
                <w:szCs w:val="28"/>
                <w:lang w:val="uk-UA"/>
              </w:rPr>
              <w:t>Cканер</w:t>
            </w:r>
            <w:proofErr w:type="spellEnd"/>
            <w:r w:rsidRPr="008F22B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2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2E380D" w:rsidRPr="008F22BE" w:rsidTr="002E380D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Ігрові та навчально-розвивальні програми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за потребою</w:t>
            </w:r>
          </w:p>
        </w:tc>
      </w:tr>
    </w:tbl>
    <w:p w:rsidR="00590F24" w:rsidRDefault="00590F24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90F24" w:rsidRDefault="00590F24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CC316F" w:rsidRDefault="00CC316F" w:rsidP="00CC316F">
      <w:pPr>
        <w:pStyle w:val="aa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ind w:left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СПИСОК ВИКОРИСТАНИХ ДЖЕРЕЛ</w:t>
      </w:r>
    </w:p>
    <w:p w:rsidR="00CC316F" w:rsidRDefault="00CC316F" w:rsidP="00CC316F">
      <w:pPr>
        <w:spacing w:line="276" w:lineRule="auto"/>
        <w:ind w:hanging="17"/>
        <w:jc w:val="center"/>
        <w:rPr>
          <w:b/>
          <w:sz w:val="28"/>
          <w:szCs w:val="28"/>
          <w:lang w:val="uk-UA"/>
        </w:rPr>
      </w:pP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Биковська</w:t>
      </w:r>
      <w:proofErr w:type="spellEnd"/>
      <w:r>
        <w:rPr>
          <w:sz w:val="28"/>
          <w:szCs w:val="28"/>
          <w:lang w:val="uk-UA"/>
        </w:rPr>
        <w:t xml:space="preserve"> О. В. Позашкільна освіта: </w:t>
      </w:r>
      <w:proofErr w:type="spellStart"/>
      <w:r>
        <w:rPr>
          <w:sz w:val="28"/>
          <w:szCs w:val="28"/>
          <w:lang w:val="uk-UA"/>
        </w:rPr>
        <w:t>теоретико-методичні</w:t>
      </w:r>
      <w:proofErr w:type="spellEnd"/>
      <w:r>
        <w:rPr>
          <w:sz w:val="28"/>
          <w:szCs w:val="28"/>
          <w:lang w:val="uk-UA"/>
        </w:rPr>
        <w:t xml:space="preserve"> основи : монографія. К. : ІВЦ АЛКОН, 2008. 336 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Буйницька</w:t>
      </w:r>
      <w:proofErr w:type="spellEnd"/>
      <w:r>
        <w:rPr>
          <w:sz w:val="28"/>
          <w:szCs w:val="28"/>
          <w:lang w:val="uk-UA"/>
        </w:rPr>
        <w:t xml:space="preserve"> О. П. Інформаційні технології та технічні засоби навчання. К.: Центр учбової літератури, 2012. 240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Бурдун</w:t>
      </w:r>
      <w:proofErr w:type="spellEnd"/>
      <w:r>
        <w:rPr>
          <w:sz w:val="28"/>
          <w:szCs w:val="28"/>
          <w:lang w:val="uk-UA"/>
        </w:rPr>
        <w:t> В. В. Критерії оцінювання проектних робіт учнів. // Освіта Донбасу. 2007. № 5-6. С.22-27.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Вербицька Т. С. Сучасний машинопис. Київ : Гала, 1997. 220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Геренко</w:t>
      </w:r>
      <w:proofErr w:type="spellEnd"/>
      <w:r>
        <w:rPr>
          <w:sz w:val="28"/>
          <w:szCs w:val="28"/>
          <w:lang w:val="uk-UA"/>
        </w:rPr>
        <w:t xml:space="preserve"> К.О. Профілактика та подолання </w:t>
      </w:r>
      <w:proofErr w:type="spellStart"/>
      <w:r>
        <w:rPr>
          <w:sz w:val="28"/>
          <w:szCs w:val="28"/>
          <w:lang w:val="uk-UA"/>
        </w:rPr>
        <w:t>кібер-булінгу</w:t>
      </w:r>
      <w:proofErr w:type="spellEnd"/>
      <w:r>
        <w:rPr>
          <w:sz w:val="28"/>
          <w:szCs w:val="28"/>
          <w:lang w:val="uk-UA"/>
        </w:rPr>
        <w:t xml:space="preserve">. // Позашкільна освіта Сумщини: регіональний аспект: </w:t>
      </w:r>
      <w:proofErr w:type="spellStart"/>
      <w:r>
        <w:rPr>
          <w:sz w:val="28"/>
          <w:szCs w:val="28"/>
          <w:lang w:val="uk-UA"/>
        </w:rPr>
        <w:t>інф.-метод</w:t>
      </w:r>
      <w:proofErr w:type="spellEnd"/>
      <w:r>
        <w:rPr>
          <w:sz w:val="28"/>
          <w:szCs w:val="28"/>
          <w:lang w:val="uk-UA"/>
        </w:rPr>
        <w:t xml:space="preserve">. збірник. / За </w:t>
      </w:r>
      <w:proofErr w:type="spellStart"/>
      <w:r>
        <w:rPr>
          <w:sz w:val="28"/>
          <w:szCs w:val="28"/>
          <w:lang w:val="uk-UA"/>
        </w:rPr>
        <w:t>заг</w:t>
      </w:r>
      <w:proofErr w:type="spellEnd"/>
      <w:r>
        <w:rPr>
          <w:sz w:val="28"/>
          <w:szCs w:val="28"/>
          <w:lang w:val="uk-UA"/>
        </w:rPr>
        <w:t>. ред. Л.В. Тихенко [упор. Л. М. Бондар, Т. М. </w:t>
      </w:r>
      <w:proofErr w:type="spellStart"/>
      <w:r>
        <w:rPr>
          <w:sz w:val="28"/>
          <w:szCs w:val="28"/>
          <w:lang w:val="uk-UA"/>
        </w:rPr>
        <w:t>Крекотіна</w:t>
      </w:r>
      <w:proofErr w:type="spellEnd"/>
      <w:r>
        <w:rPr>
          <w:sz w:val="28"/>
          <w:szCs w:val="28"/>
          <w:lang w:val="uk-UA"/>
        </w:rPr>
        <w:t xml:space="preserve">, Л. В. Тернавська] Суми : </w:t>
      </w:r>
      <w:proofErr w:type="spellStart"/>
      <w:r>
        <w:rPr>
          <w:sz w:val="28"/>
          <w:szCs w:val="28"/>
          <w:lang w:val="uk-UA"/>
        </w:rPr>
        <w:t>Нота-бене</w:t>
      </w:r>
      <w:proofErr w:type="spellEnd"/>
      <w:r>
        <w:rPr>
          <w:sz w:val="28"/>
          <w:szCs w:val="28"/>
          <w:lang w:val="uk-UA"/>
        </w:rPr>
        <w:t>. 2014. №1. С. 78-80.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Глушаков</w:t>
      </w:r>
      <w:proofErr w:type="spellEnd"/>
      <w:r>
        <w:rPr>
          <w:sz w:val="28"/>
          <w:szCs w:val="28"/>
          <w:lang w:val="uk-UA"/>
        </w:rPr>
        <w:t xml:space="preserve"> С.В., Мельников И.В. Персональний </w:t>
      </w:r>
      <w:proofErr w:type="spellStart"/>
      <w:r>
        <w:rPr>
          <w:sz w:val="28"/>
          <w:szCs w:val="28"/>
          <w:lang w:val="uk-UA"/>
        </w:rPr>
        <w:t>компьютер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Учебный</w:t>
      </w:r>
      <w:proofErr w:type="spellEnd"/>
      <w:r>
        <w:rPr>
          <w:sz w:val="28"/>
          <w:szCs w:val="28"/>
          <w:lang w:val="uk-UA"/>
        </w:rPr>
        <w:t xml:space="preserve"> курс [</w:t>
      </w:r>
      <w:proofErr w:type="spellStart"/>
      <w:r>
        <w:rPr>
          <w:sz w:val="28"/>
          <w:szCs w:val="28"/>
          <w:lang w:val="uk-UA"/>
        </w:rPr>
        <w:t>художн</w:t>
      </w:r>
      <w:proofErr w:type="spellEnd"/>
      <w:r>
        <w:rPr>
          <w:sz w:val="28"/>
          <w:szCs w:val="28"/>
          <w:lang w:val="uk-UA"/>
        </w:rPr>
        <w:t xml:space="preserve">. А.С. </w:t>
      </w:r>
      <w:proofErr w:type="spellStart"/>
      <w:r>
        <w:rPr>
          <w:sz w:val="28"/>
          <w:szCs w:val="28"/>
          <w:lang w:val="uk-UA"/>
        </w:rPr>
        <w:t>Юхтман</w:t>
      </w:r>
      <w:proofErr w:type="spellEnd"/>
      <w:r>
        <w:rPr>
          <w:sz w:val="28"/>
          <w:szCs w:val="28"/>
          <w:lang w:val="uk-UA"/>
        </w:rPr>
        <w:t xml:space="preserve">]. </w:t>
      </w:r>
      <w:proofErr w:type="spellStart"/>
      <w:r>
        <w:rPr>
          <w:sz w:val="28"/>
          <w:szCs w:val="28"/>
          <w:lang w:val="uk-UA"/>
        </w:rPr>
        <w:t>Харьков</w:t>
      </w:r>
      <w:proofErr w:type="spellEnd"/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Фолио</w:t>
      </w:r>
      <w:proofErr w:type="spellEnd"/>
      <w:r>
        <w:rPr>
          <w:sz w:val="28"/>
          <w:szCs w:val="28"/>
          <w:lang w:val="uk-UA"/>
        </w:rPr>
        <w:t xml:space="preserve">, 2000. 520 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Гуревич Р. С. Інформаційно-телекомунікаційні технології в навчальному процесі та наукових дослідженнях. К. : Освіта України, 2006. 389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Дибкова</w:t>
      </w:r>
      <w:proofErr w:type="spellEnd"/>
      <w:r>
        <w:rPr>
          <w:sz w:val="28"/>
          <w:szCs w:val="28"/>
          <w:lang w:val="uk-UA"/>
        </w:rPr>
        <w:t xml:space="preserve"> Л.М. Інформатика і комп’ютерна техніка. К. : </w:t>
      </w:r>
      <w:proofErr w:type="spellStart"/>
      <w:r>
        <w:rPr>
          <w:sz w:val="28"/>
          <w:szCs w:val="28"/>
          <w:lang w:val="uk-UA"/>
        </w:rPr>
        <w:t>Академвидав</w:t>
      </w:r>
      <w:proofErr w:type="spellEnd"/>
      <w:r>
        <w:rPr>
          <w:sz w:val="28"/>
          <w:szCs w:val="28"/>
          <w:lang w:val="uk-UA"/>
        </w:rPr>
        <w:t>, 2011. 464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Діти в Інтернеті : як навчити дітей безпеці у віртуальному світі : посібник для батьків. / I. В. </w:t>
      </w:r>
      <w:proofErr w:type="spellStart"/>
      <w:r>
        <w:rPr>
          <w:sz w:val="28"/>
          <w:szCs w:val="28"/>
          <w:lang w:val="uk-UA"/>
        </w:rPr>
        <w:t>Литовченко</w:t>
      </w:r>
      <w:proofErr w:type="spellEnd"/>
      <w:r>
        <w:rPr>
          <w:sz w:val="28"/>
          <w:szCs w:val="28"/>
          <w:lang w:val="uk-UA"/>
        </w:rPr>
        <w:t>, С. Д. Максименко, С. І. </w:t>
      </w:r>
      <w:proofErr w:type="spellStart"/>
      <w:r>
        <w:rPr>
          <w:sz w:val="28"/>
          <w:szCs w:val="28"/>
          <w:lang w:val="uk-UA"/>
        </w:rPr>
        <w:t>Болтівець</w:t>
      </w:r>
      <w:proofErr w:type="spellEnd"/>
      <w:r>
        <w:rPr>
          <w:sz w:val="28"/>
          <w:szCs w:val="28"/>
          <w:lang w:val="uk-UA"/>
        </w:rPr>
        <w:t xml:space="preserve"> та ін. К.: Аванпост-Прим, 2010. 84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Закревська С. І. Особливості навчально-пізнавального процесу у формальній і неформальній освіті // Історія педагогіки. Гуманізація навчально-виховного процесу. 2011. Вип. LV. Ч. І. С. 126-138.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Заярна</w:t>
      </w:r>
      <w:proofErr w:type="spellEnd"/>
      <w:r>
        <w:rPr>
          <w:sz w:val="28"/>
          <w:szCs w:val="28"/>
          <w:lang w:val="uk-UA"/>
        </w:rPr>
        <w:t xml:space="preserve"> В. С. Сфера неформальної освіти як засіб самореалізації особистості впродовж життя: європейський вимір // Педагогічні науки: теорія, історія, інноваційні технології : наук. журнал / гол. ред. А. А. </w:t>
      </w:r>
      <w:proofErr w:type="spellStart"/>
      <w:r>
        <w:rPr>
          <w:sz w:val="28"/>
          <w:szCs w:val="28"/>
          <w:lang w:val="uk-UA"/>
        </w:rPr>
        <w:t>Сбруєва</w:t>
      </w:r>
      <w:proofErr w:type="spellEnd"/>
      <w:r>
        <w:rPr>
          <w:sz w:val="28"/>
          <w:szCs w:val="28"/>
          <w:lang w:val="uk-UA"/>
        </w:rPr>
        <w:t xml:space="preserve"> Суми : Вид-во </w:t>
      </w:r>
      <w:proofErr w:type="spellStart"/>
      <w:r>
        <w:rPr>
          <w:sz w:val="28"/>
          <w:szCs w:val="28"/>
          <w:lang w:val="uk-UA"/>
        </w:rPr>
        <w:t>СумДПУ</w:t>
      </w:r>
      <w:proofErr w:type="spellEnd"/>
      <w:r>
        <w:rPr>
          <w:sz w:val="28"/>
          <w:szCs w:val="28"/>
          <w:lang w:val="uk-UA"/>
        </w:rPr>
        <w:t xml:space="preserve"> ім. А.С.Макаренка, 2015. № 9 (53). 468 с. С. 231-241.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Коршунова О.В. Інформатика. 2-4 класи : </w:t>
      </w:r>
      <w:proofErr w:type="spellStart"/>
      <w:r>
        <w:rPr>
          <w:sz w:val="28"/>
          <w:szCs w:val="28"/>
          <w:lang w:val="uk-UA"/>
        </w:rPr>
        <w:t>навч.-метод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посібн</w:t>
      </w:r>
      <w:proofErr w:type="spellEnd"/>
      <w:r>
        <w:rPr>
          <w:sz w:val="28"/>
          <w:szCs w:val="28"/>
          <w:lang w:val="uk-UA"/>
        </w:rPr>
        <w:t xml:space="preserve">. Харків: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Співак Т.К., 2008. 68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Кочарян</w:t>
      </w:r>
      <w:proofErr w:type="spellEnd"/>
      <w:r>
        <w:rPr>
          <w:sz w:val="28"/>
          <w:szCs w:val="28"/>
          <w:lang w:val="uk-UA"/>
        </w:rPr>
        <w:t> А. Б., Гущина Н. І. Виховання культури користувача Інтернету. Безпека у всесвітній мережі.  Київ, 2011.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Кузнецова</w:t>
      </w:r>
      <w:proofErr w:type="spellEnd"/>
      <w:r>
        <w:rPr>
          <w:sz w:val="28"/>
          <w:szCs w:val="28"/>
          <w:lang w:val="uk-UA"/>
        </w:rPr>
        <w:t xml:space="preserve"> А. Н, </w:t>
      </w:r>
      <w:proofErr w:type="spellStart"/>
      <w:r>
        <w:rPr>
          <w:sz w:val="28"/>
          <w:szCs w:val="28"/>
          <w:lang w:val="uk-UA"/>
        </w:rPr>
        <w:t>Вагенгейм</w:t>
      </w:r>
      <w:proofErr w:type="spellEnd"/>
      <w:r>
        <w:rPr>
          <w:sz w:val="28"/>
          <w:szCs w:val="28"/>
          <w:lang w:val="uk-UA"/>
        </w:rPr>
        <w:t xml:space="preserve"> Р. Н. </w:t>
      </w:r>
      <w:proofErr w:type="spellStart"/>
      <w:r>
        <w:rPr>
          <w:sz w:val="28"/>
          <w:szCs w:val="28"/>
          <w:lang w:val="uk-UA"/>
        </w:rPr>
        <w:t>Машинопись</w:t>
      </w:r>
      <w:proofErr w:type="spellEnd"/>
      <w:r>
        <w:rPr>
          <w:sz w:val="28"/>
          <w:szCs w:val="28"/>
          <w:lang w:val="uk-UA"/>
        </w:rPr>
        <w:t>. [</w:t>
      </w:r>
      <w:proofErr w:type="spellStart"/>
      <w:r>
        <w:rPr>
          <w:sz w:val="28"/>
          <w:szCs w:val="28"/>
          <w:lang w:val="uk-UA"/>
        </w:rPr>
        <w:t>изд</w:t>
      </w:r>
      <w:proofErr w:type="spellEnd"/>
      <w:r>
        <w:rPr>
          <w:sz w:val="28"/>
          <w:szCs w:val="28"/>
          <w:lang w:val="uk-UA"/>
        </w:rPr>
        <w:t xml:space="preserve">. 2-е, </w:t>
      </w:r>
      <w:proofErr w:type="spellStart"/>
      <w:r>
        <w:rPr>
          <w:sz w:val="28"/>
          <w:szCs w:val="28"/>
          <w:lang w:val="uk-UA"/>
        </w:rPr>
        <w:t>перераб</w:t>
      </w:r>
      <w:proofErr w:type="spellEnd"/>
      <w:r>
        <w:rPr>
          <w:sz w:val="28"/>
          <w:szCs w:val="28"/>
          <w:lang w:val="uk-UA"/>
        </w:rPr>
        <w:t xml:space="preserve">. и </w:t>
      </w:r>
      <w:proofErr w:type="spellStart"/>
      <w:r>
        <w:rPr>
          <w:sz w:val="28"/>
          <w:szCs w:val="28"/>
          <w:lang w:val="uk-UA"/>
        </w:rPr>
        <w:t>дополн</w:t>
      </w:r>
      <w:proofErr w:type="spellEnd"/>
      <w:r>
        <w:rPr>
          <w:sz w:val="28"/>
          <w:szCs w:val="28"/>
          <w:lang w:val="uk-UA"/>
        </w:rPr>
        <w:t xml:space="preserve">.]. М.: </w:t>
      </w:r>
      <w:proofErr w:type="spellStart"/>
      <w:r>
        <w:rPr>
          <w:sz w:val="28"/>
          <w:szCs w:val="28"/>
          <w:lang w:val="uk-UA"/>
        </w:rPr>
        <w:t>Высшая</w:t>
      </w:r>
      <w:proofErr w:type="spellEnd"/>
      <w:r>
        <w:rPr>
          <w:sz w:val="28"/>
          <w:szCs w:val="28"/>
          <w:lang w:val="uk-UA"/>
        </w:rPr>
        <w:t xml:space="preserve"> школа, 1991.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Левченко</w:t>
      </w:r>
      <w:proofErr w:type="spellEnd"/>
      <w:r>
        <w:rPr>
          <w:sz w:val="28"/>
          <w:szCs w:val="28"/>
          <w:lang w:val="uk-UA"/>
        </w:rPr>
        <w:t xml:space="preserve"> О.М., ін. Основи створення комп’ютерних презентацій / І.О. Завадський, І.В. Коваль. К.: Видавнича група BHV, 2009. 156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Леонтьев В.П. </w:t>
      </w:r>
      <w:proofErr w:type="spellStart"/>
      <w:r>
        <w:rPr>
          <w:sz w:val="28"/>
          <w:szCs w:val="28"/>
          <w:lang w:val="uk-UA"/>
        </w:rPr>
        <w:t>Новейшая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энциклопедия</w:t>
      </w:r>
      <w:proofErr w:type="spellEnd"/>
      <w:r>
        <w:rPr>
          <w:sz w:val="28"/>
          <w:szCs w:val="28"/>
          <w:lang w:val="uk-UA"/>
        </w:rPr>
        <w:t xml:space="preserve"> персонального </w:t>
      </w:r>
      <w:proofErr w:type="spellStart"/>
      <w:r>
        <w:rPr>
          <w:sz w:val="28"/>
          <w:szCs w:val="28"/>
          <w:lang w:val="uk-UA"/>
        </w:rPr>
        <w:t>компьютера</w:t>
      </w:r>
      <w:proofErr w:type="spellEnd"/>
      <w:r>
        <w:rPr>
          <w:sz w:val="28"/>
          <w:szCs w:val="28"/>
          <w:lang w:val="uk-UA"/>
        </w:rPr>
        <w:t xml:space="preserve"> 2003. М.: </w:t>
      </w:r>
      <w:proofErr w:type="spellStart"/>
      <w:r>
        <w:rPr>
          <w:sz w:val="28"/>
          <w:szCs w:val="28"/>
          <w:lang w:val="uk-UA"/>
        </w:rPr>
        <w:t>Олма-пресс</w:t>
      </w:r>
      <w:proofErr w:type="spellEnd"/>
      <w:r>
        <w:rPr>
          <w:sz w:val="28"/>
          <w:szCs w:val="28"/>
          <w:lang w:val="uk-UA"/>
        </w:rPr>
        <w:t xml:space="preserve">, 2003. 960 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Малишевський</w:t>
      </w:r>
      <w:proofErr w:type="spellEnd"/>
      <w:r>
        <w:rPr>
          <w:sz w:val="28"/>
          <w:szCs w:val="28"/>
          <w:lang w:val="uk-UA"/>
        </w:rPr>
        <w:t> О. В. Пропедевтика інформаційної культури учнів основної школи. Умань: ПП Жовтий 2009. 236 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Морзе Н.В. Основи інформаційно-комунікаційних технологій. К.: Видавнича група BHV, 2006. 350 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Наливайко Н.Я. Інформатика. К. : Центр учбової літератури, 2011. 576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Освітні технології. / [О.М. </w:t>
      </w:r>
      <w:proofErr w:type="spellStart"/>
      <w:r>
        <w:rPr>
          <w:sz w:val="28"/>
          <w:szCs w:val="28"/>
          <w:lang w:val="uk-UA"/>
        </w:rPr>
        <w:t>Пєхота</w:t>
      </w:r>
      <w:proofErr w:type="spellEnd"/>
      <w:r>
        <w:rPr>
          <w:sz w:val="28"/>
          <w:szCs w:val="28"/>
          <w:lang w:val="uk-UA"/>
        </w:rPr>
        <w:t xml:space="preserve">, А.З. </w:t>
      </w:r>
      <w:proofErr w:type="spellStart"/>
      <w:r>
        <w:rPr>
          <w:sz w:val="28"/>
          <w:szCs w:val="28"/>
          <w:lang w:val="uk-UA"/>
        </w:rPr>
        <w:t>Кіктенко</w:t>
      </w:r>
      <w:proofErr w:type="spellEnd"/>
      <w:r>
        <w:rPr>
          <w:sz w:val="28"/>
          <w:szCs w:val="28"/>
          <w:lang w:val="uk-UA"/>
        </w:rPr>
        <w:t xml:space="preserve">, О.М. </w:t>
      </w:r>
      <w:proofErr w:type="spellStart"/>
      <w:r>
        <w:rPr>
          <w:sz w:val="28"/>
          <w:szCs w:val="28"/>
          <w:lang w:val="uk-UA"/>
        </w:rPr>
        <w:t>Любарська</w:t>
      </w:r>
      <w:proofErr w:type="spellEnd"/>
      <w:r>
        <w:rPr>
          <w:sz w:val="28"/>
          <w:szCs w:val="28"/>
          <w:lang w:val="uk-UA"/>
        </w:rPr>
        <w:t xml:space="preserve"> та ін.]; за ред. О. М. </w:t>
      </w:r>
      <w:proofErr w:type="spellStart"/>
      <w:r>
        <w:rPr>
          <w:sz w:val="28"/>
          <w:szCs w:val="28"/>
          <w:lang w:val="uk-UA"/>
        </w:rPr>
        <w:t>Пєхоти</w:t>
      </w:r>
      <w:proofErr w:type="spellEnd"/>
      <w:r>
        <w:rPr>
          <w:sz w:val="28"/>
          <w:szCs w:val="28"/>
          <w:lang w:val="uk-UA"/>
        </w:rPr>
        <w:t>. К.: Вид-во «А.С.К.», 2003. 255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Позашкільна освіта: теоретичні і практичні аспекти розвитку : у 3 кн. : монографія / [за </w:t>
      </w:r>
      <w:proofErr w:type="spellStart"/>
      <w:r>
        <w:rPr>
          <w:sz w:val="28"/>
          <w:szCs w:val="28"/>
          <w:lang w:val="uk-UA"/>
        </w:rPr>
        <w:t>заг</w:t>
      </w:r>
      <w:proofErr w:type="spellEnd"/>
      <w:r>
        <w:rPr>
          <w:sz w:val="28"/>
          <w:szCs w:val="28"/>
          <w:lang w:val="uk-UA"/>
        </w:rPr>
        <w:t>. ред. к. п. н. Л. В. Тихенко]; Л. М. Бондар, Т. М. </w:t>
      </w:r>
      <w:proofErr w:type="spellStart"/>
      <w:r>
        <w:rPr>
          <w:sz w:val="28"/>
          <w:szCs w:val="28"/>
          <w:lang w:val="uk-UA"/>
        </w:rPr>
        <w:t>Крекотіна</w:t>
      </w:r>
      <w:proofErr w:type="spellEnd"/>
      <w:r>
        <w:rPr>
          <w:sz w:val="28"/>
          <w:szCs w:val="28"/>
          <w:lang w:val="uk-UA"/>
        </w:rPr>
        <w:t>, Н. В. Перепелиця, Н. Ю. Сидоренко Суми : Університетська книга, 2013. Кн. 1. 270 с. (ISBN 978-966-680-676-8)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Руденко В. Д. та ін. Практичний курс інформатики: навчально-методичний посібник. / О. М. </w:t>
      </w:r>
      <w:proofErr w:type="spellStart"/>
      <w:r>
        <w:rPr>
          <w:sz w:val="28"/>
          <w:szCs w:val="28"/>
          <w:lang w:val="uk-UA"/>
        </w:rPr>
        <w:t>Макарчук</w:t>
      </w:r>
      <w:proofErr w:type="spellEnd"/>
      <w:r>
        <w:rPr>
          <w:sz w:val="28"/>
          <w:szCs w:val="28"/>
          <w:lang w:val="uk-UA"/>
        </w:rPr>
        <w:t>., М.О. </w:t>
      </w:r>
      <w:proofErr w:type="spellStart"/>
      <w:r>
        <w:rPr>
          <w:sz w:val="28"/>
          <w:szCs w:val="28"/>
          <w:lang w:val="uk-UA"/>
        </w:rPr>
        <w:t>Патланжоглу</w:t>
      </w:r>
      <w:proofErr w:type="spellEnd"/>
      <w:r>
        <w:rPr>
          <w:sz w:val="28"/>
          <w:szCs w:val="28"/>
          <w:lang w:val="uk-UA"/>
        </w:rPr>
        <w:t xml:space="preserve">. К. : 1997. 304 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Хабрейкен</w:t>
      </w:r>
      <w:proofErr w:type="spellEnd"/>
      <w:r>
        <w:rPr>
          <w:sz w:val="28"/>
          <w:szCs w:val="28"/>
          <w:lang w:val="uk-UA"/>
        </w:rPr>
        <w:t xml:space="preserve"> Д. </w:t>
      </w:r>
      <w:proofErr w:type="spellStart"/>
      <w:r>
        <w:rPr>
          <w:sz w:val="28"/>
          <w:szCs w:val="28"/>
          <w:lang w:val="uk-UA"/>
        </w:rPr>
        <w:t>Power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Point</w:t>
      </w:r>
      <w:proofErr w:type="spellEnd"/>
      <w:r>
        <w:rPr>
          <w:sz w:val="28"/>
          <w:szCs w:val="28"/>
          <w:lang w:val="uk-UA"/>
        </w:rPr>
        <w:t xml:space="preserve"> 2002. / М.: </w:t>
      </w:r>
      <w:proofErr w:type="spellStart"/>
      <w:r>
        <w:rPr>
          <w:sz w:val="28"/>
          <w:szCs w:val="28"/>
          <w:lang w:val="uk-UA"/>
        </w:rPr>
        <w:t>Вильямс</w:t>
      </w:r>
      <w:proofErr w:type="spellEnd"/>
      <w:r>
        <w:rPr>
          <w:sz w:val="28"/>
          <w:szCs w:val="28"/>
          <w:lang w:val="uk-UA"/>
        </w:rPr>
        <w:t xml:space="preserve">, 2002. 216 с.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Шестопалов</w:t>
      </w:r>
      <w:proofErr w:type="spellEnd"/>
      <w:r>
        <w:rPr>
          <w:sz w:val="28"/>
          <w:szCs w:val="28"/>
          <w:lang w:val="uk-UA"/>
        </w:rPr>
        <w:t xml:space="preserve"> Є.А. Основи комп’ютерної грамотності (кн. 4). Шепетівка : Аспект, 2005. 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Шестопалов</w:t>
      </w:r>
      <w:proofErr w:type="spellEnd"/>
      <w:r>
        <w:rPr>
          <w:sz w:val="28"/>
          <w:szCs w:val="28"/>
          <w:lang w:val="uk-UA"/>
        </w:rPr>
        <w:t xml:space="preserve"> Є.А. Word 97 2000 (кн. 5). / Шепетівка : Аспект. 2005. 68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Шестопалов</w:t>
      </w:r>
      <w:proofErr w:type="spellEnd"/>
      <w:r>
        <w:rPr>
          <w:sz w:val="28"/>
          <w:szCs w:val="28"/>
          <w:lang w:val="uk-UA"/>
        </w:rPr>
        <w:t> Є. А. Windows 95 98 (кн. 7). Шепетівка : Аспект, 2005. 46 с.</w:t>
      </w:r>
    </w:p>
    <w:p w:rsidR="00CC316F" w:rsidRDefault="00CC316F" w:rsidP="00CC316F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Юрченко І.В. Інформатика та програмування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посібн</w:t>
      </w:r>
      <w:proofErr w:type="spellEnd"/>
      <w:r>
        <w:rPr>
          <w:sz w:val="28"/>
          <w:szCs w:val="28"/>
          <w:lang w:val="uk-UA"/>
        </w:rPr>
        <w:t>. Чернівці : Книги ХХІ. 2011. Ч. 1-2 203 с.</w:t>
      </w:r>
    </w:p>
    <w:p w:rsidR="00563D9B" w:rsidRPr="00590F24" w:rsidRDefault="00563D9B" w:rsidP="00CC316F">
      <w:pPr>
        <w:spacing w:line="276" w:lineRule="auto"/>
        <w:jc w:val="both"/>
        <w:rPr>
          <w:sz w:val="28"/>
          <w:szCs w:val="28"/>
          <w:lang w:val="uk-UA"/>
        </w:rPr>
      </w:pPr>
    </w:p>
    <w:sectPr w:rsidR="00563D9B" w:rsidRPr="00590F24" w:rsidSect="008F22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650" w:rsidRDefault="00553650" w:rsidP="008F22BE">
      <w:r>
        <w:separator/>
      </w:r>
    </w:p>
  </w:endnote>
  <w:endnote w:type="continuationSeparator" w:id="0">
    <w:p w:rsidR="00553650" w:rsidRDefault="00553650" w:rsidP="008F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650" w:rsidRDefault="00553650" w:rsidP="008F22BE">
      <w:r>
        <w:separator/>
      </w:r>
    </w:p>
  </w:footnote>
  <w:footnote w:type="continuationSeparator" w:id="0">
    <w:p w:rsidR="00553650" w:rsidRDefault="00553650" w:rsidP="008F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C3947" w:rsidRPr="008F22BE" w:rsidRDefault="00850DA4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CC316F">
          <w:rPr>
            <w:noProof/>
            <w:sz w:val="28"/>
          </w:rPr>
          <w:t>13</w:t>
        </w:r>
        <w:r w:rsidRPr="008F22BE">
          <w:rPr>
            <w:sz w:val="28"/>
          </w:rPr>
          <w:fldChar w:fldCharType="end"/>
        </w:r>
      </w:p>
    </w:sdtContent>
  </w:sdt>
  <w:p w:rsidR="000C3947" w:rsidRDefault="000C39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>
    <w:nsid w:val="1AB425CC"/>
    <w:multiLevelType w:val="hybridMultilevel"/>
    <w:tmpl w:val="9650FFB6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5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2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943"/>
    <w:rsid w:val="000142A5"/>
    <w:rsid w:val="00030981"/>
    <w:rsid w:val="00064F77"/>
    <w:rsid w:val="000A63BC"/>
    <w:rsid w:val="000C211F"/>
    <w:rsid w:val="000C3947"/>
    <w:rsid w:val="000C3A95"/>
    <w:rsid w:val="000D61E6"/>
    <w:rsid w:val="00101696"/>
    <w:rsid w:val="00106AA4"/>
    <w:rsid w:val="00120DCB"/>
    <w:rsid w:val="0014632A"/>
    <w:rsid w:val="001A3F52"/>
    <w:rsid w:val="001E791C"/>
    <w:rsid w:val="002102B1"/>
    <w:rsid w:val="00215B08"/>
    <w:rsid w:val="00226602"/>
    <w:rsid w:val="00226879"/>
    <w:rsid w:val="00235AE7"/>
    <w:rsid w:val="00237C16"/>
    <w:rsid w:val="0024061B"/>
    <w:rsid w:val="00257C4B"/>
    <w:rsid w:val="00276A94"/>
    <w:rsid w:val="002C5E31"/>
    <w:rsid w:val="002E380D"/>
    <w:rsid w:val="002F2CB0"/>
    <w:rsid w:val="00327B2B"/>
    <w:rsid w:val="00327F6F"/>
    <w:rsid w:val="00347CCB"/>
    <w:rsid w:val="003606D4"/>
    <w:rsid w:val="00364A8E"/>
    <w:rsid w:val="00387371"/>
    <w:rsid w:val="003A2DD8"/>
    <w:rsid w:val="003E77F0"/>
    <w:rsid w:val="003F597E"/>
    <w:rsid w:val="00400564"/>
    <w:rsid w:val="00413F17"/>
    <w:rsid w:val="00415F8E"/>
    <w:rsid w:val="004476ED"/>
    <w:rsid w:val="004C3CC2"/>
    <w:rsid w:val="004E1A00"/>
    <w:rsid w:val="00505497"/>
    <w:rsid w:val="00552CD5"/>
    <w:rsid w:val="00553650"/>
    <w:rsid w:val="00555300"/>
    <w:rsid w:val="00561943"/>
    <w:rsid w:val="00563D9B"/>
    <w:rsid w:val="00590F24"/>
    <w:rsid w:val="005C52F5"/>
    <w:rsid w:val="005F1B6E"/>
    <w:rsid w:val="006325CC"/>
    <w:rsid w:val="00635772"/>
    <w:rsid w:val="00651E64"/>
    <w:rsid w:val="0068331D"/>
    <w:rsid w:val="00690878"/>
    <w:rsid w:val="00694695"/>
    <w:rsid w:val="006B0564"/>
    <w:rsid w:val="006B50F4"/>
    <w:rsid w:val="006C5C02"/>
    <w:rsid w:val="007141FE"/>
    <w:rsid w:val="007475F9"/>
    <w:rsid w:val="0078309B"/>
    <w:rsid w:val="0079419B"/>
    <w:rsid w:val="007C2E75"/>
    <w:rsid w:val="00806FE0"/>
    <w:rsid w:val="008103C9"/>
    <w:rsid w:val="00850DA4"/>
    <w:rsid w:val="008634BE"/>
    <w:rsid w:val="008B6052"/>
    <w:rsid w:val="008E367B"/>
    <w:rsid w:val="008F22BE"/>
    <w:rsid w:val="00907B55"/>
    <w:rsid w:val="009422D3"/>
    <w:rsid w:val="009822D9"/>
    <w:rsid w:val="00995E6F"/>
    <w:rsid w:val="00997AE5"/>
    <w:rsid w:val="009A45CF"/>
    <w:rsid w:val="009A7303"/>
    <w:rsid w:val="00A4482E"/>
    <w:rsid w:val="00A67E73"/>
    <w:rsid w:val="00A7029F"/>
    <w:rsid w:val="00A81782"/>
    <w:rsid w:val="00B343BB"/>
    <w:rsid w:val="00B41BEB"/>
    <w:rsid w:val="00B44563"/>
    <w:rsid w:val="00B45B3C"/>
    <w:rsid w:val="00B60F1B"/>
    <w:rsid w:val="00B6222D"/>
    <w:rsid w:val="00B71D20"/>
    <w:rsid w:val="00BA4A15"/>
    <w:rsid w:val="00BC4A0F"/>
    <w:rsid w:val="00BC5A2E"/>
    <w:rsid w:val="00C0207B"/>
    <w:rsid w:val="00C032BD"/>
    <w:rsid w:val="00C12F5D"/>
    <w:rsid w:val="00C77D6B"/>
    <w:rsid w:val="00CC316F"/>
    <w:rsid w:val="00CD48DA"/>
    <w:rsid w:val="00D43B3F"/>
    <w:rsid w:val="00D57B53"/>
    <w:rsid w:val="00D831C4"/>
    <w:rsid w:val="00D86F27"/>
    <w:rsid w:val="00DB358D"/>
    <w:rsid w:val="00DF55F9"/>
    <w:rsid w:val="00E21CDC"/>
    <w:rsid w:val="00E34FA4"/>
    <w:rsid w:val="00E45BF3"/>
    <w:rsid w:val="00E914D5"/>
    <w:rsid w:val="00ED4673"/>
    <w:rsid w:val="00ED6744"/>
    <w:rsid w:val="00EF11C8"/>
    <w:rsid w:val="00F35768"/>
    <w:rsid w:val="00F850FB"/>
    <w:rsid w:val="00FB0BE0"/>
    <w:rsid w:val="00FB2117"/>
    <w:rsid w:val="00FB230B"/>
    <w:rsid w:val="00FC2DD1"/>
    <w:rsid w:val="00FE2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link w:val="ab"/>
    <w:uiPriority w:val="1"/>
    <w:qFormat/>
    <w:rsid w:val="00120DCB"/>
    <w:pPr>
      <w:ind w:left="720"/>
      <w:contextualSpacing/>
    </w:pPr>
  </w:style>
  <w:style w:type="character" w:customStyle="1" w:styleId="ab">
    <w:name w:val="Абзац списка Знак"/>
    <w:link w:val="aa"/>
    <w:uiPriority w:val="1"/>
    <w:locked/>
    <w:rsid w:val="00CC316F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FDE7C-BC59-4D60-9528-3457C561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13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ОЦПО</Company>
  <LinksUpToDate>false</LinksUpToDate>
  <CharactersWithSpaces>19235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LG</cp:lastModifiedBy>
  <cp:revision>52</cp:revision>
  <cp:lastPrinted>2019-03-20T08:35:00Z</cp:lastPrinted>
  <dcterms:created xsi:type="dcterms:W3CDTF">2020-04-30T11:24:00Z</dcterms:created>
  <dcterms:modified xsi:type="dcterms:W3CDTF">2020-08-17T12:39:00Z</dcterms:modified>
</cp:coreProperties>
</file>